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0886" w14:textId="3792DE15" w:rsidR="00DA1048" w:rsidRPr="009E61DA" w:rsidRDefault="00DA1048" w:rsidP="009B6469">
      <w:pPr>
        <w:pStyle w:val="Listenabsatz"/>
        <w:numPr>
          <w:ilvl w:val="0"/>
          <w:numId w:val="1"/>
        </w:numPr>
        <w:spacing w:after="0" w:line="240" w:lineRule="auto"/>
        <w:ind w:left="567" w:hanging="567"/>
        <w:rPr>
          <w:b/>
          <w:i/>
          <w:iCs/>
          <w:sz w:val="24"/>
          <w:lang w:val="hsb-DE"/>
        </w:rPr>
      </w:pPr>
      <w:r>
        <w:rPr>
          <w:b/>
          <w:i/>
          <w:iCs/>
          <w:sz w:val="24"/>
          <w:lang w:val="hsb-DE"/>
        </w:rPr>
        <w:t>Rozkładźće titul powědančka</w:t>
      </w:r>
      <w:r w:rsidR="00EB17C7" w:rsidRPr="00EB17C7">
        <w:rPr>
          <w:b/>
          <w:sz w:val="24"/>
          <w:lang w:val="hsb-DE"/>
        </w:rPr>
        <w:t xml:space="preserve"> </w:t>
      </w:r>
      <w:r w:rsidR="00EB17C7">
        <w:rPr>
          <w:b/>
          <w:sz w:val="24"/>
          <w:lang w:val="hsb-DE"/>
        </w:rPr>
        <w:t>“</w:t>
      </w:r>
      <w:r w:rsidR="00EB17C7" w:rsidRPr="003B15BE">
        <w:rPr>
          <w:b/>
          <w:sz w:val="24"/>
          <w:lang w:val="hsb-DE"/>
        </w:rPr>
        <w:t>Poslednja bajka</w:t>
      </w:r>
      <w:r w:rsidR="00EB17C7">
        <w:rPr>
          <w:b/>
          <w:sz w:val="24"/>
          <w:lang w:val="hsb-DE"/>
        </w:rPr>
        <w:t>”</w:t>
      </w:r>
      <w:r>
        <w:rPr>
          <w:b/>
          <w:i/>
          <w:iCs/>
          <w:sz w:val="24"/>
          <w:lang w:val="hsb-DE"/>
        </w:rPr>
        <w:t>.</w:t>
      </w:r>
    </w:p>
    <w:p w14:paraId="72A8A643" w14:textId="10EA031D" w:rsidR="00DA1048" w:rsidRDefault="00226F14" w:rsidP="009B6469">
      <w:pPr>
        <w:pStyle w:val="Listenabsatz"/>
        <w:numPr>
          <w:ilvl w:val="0"/>
          <w:numId w:val="1"/>
        </w:numPr>
        <w:spacing w:after="0" w:line="240" w:lineRule="auto"/>
        <w:ind w:left="567" w:hanging="567"/>
        <w:rPr>
          <w:b/>
          <w:i/>
          <w:iCs/>
          <w:sz w:val="24"/>
          <w:lang w:val="hsb-DE"/>
        </w:rPr>
      </w:pPr>
      <w:r>
        <w:rPr>
          <w:b/>
          <w:i/>
          <w:iCs/>
          <w:sz w:val="24"/>
          <w:lang w:val="hsb-DE"/>
        </w:rPr>
        <w:t>Rozkładźće symboliku pawčin</w:t>
      </w:r>
      <w:r w:rsidR="00DA1048" w:rsidRPr="009E61DA">
        <w:rPr>
          <w:b/>
          <w:i/>
          <w:iCs/>
          <w:sz w:val="24"/>
          <w:lang w:val="hsb-DE"/>
        </w:rPr>
        <w:t>y.</w:t>
      </w:r>
    </w:p>
    <w:p w14:paraId="4AFF5146" w14:textId="77777777" w:rsidR="00DA1048" w:rsidRDefault="00DA1048" w:rsidP="009B6469">
      <w:pPr>
        <w:pStyle w:val="Listenabsatz"/>
        <w:numPr>
          <w:ilvl w:val="0"/>
          <w:numId w:val="1"/>
        </w:numPr>
        <w:spacing w:after="0" w:line="240" w:lineRule="auto"/>
        <w:ind w:left="567" w:hanging="567"/>
        <w:rPr>
          <w:b/>
          <w:i/>
          <w:iCs/>
          <w:sz w:val="24"/>
          <w:lang w:val="hsb-DE"/>
        </w:rPr>
      </w:pPr>
      <w:r w:rsidRPr="009E61DA">
        <w:rPr>
          <w:b/>
          <w:i/>
          <w:iCs/>
          <w:sz w:val="24"/>
          <w:lang w:val="hsb-DE"/>
        </w:rPr>
        <w:t>Přepytujće, kak so nutřkowne połoženje Roberta a reakcije Wolfganga stilistisce předstaj</w:t>
      </w:r>
      <w:r>
        <w:rPr>
          <w:b/>
          <w:i/>
          <w:iCs/>
          <w:sz w:val="24"/>
          <w:lang w:val="hsb-DE"/>
        </w:rPr>
        <w:t>a</w:t>
      </w:r>
      <w:r w:rsidRPr="009E61DA">
        <w:rPr>
          <w:b/>
          <w:i/>
          <w:iCs/>
          <w:sz w:val="24"/>
          <w:lang w:val="hsb-DE"/>
        </w:rPr>
        <w:t>.</w:t>
      </w:r>
    </w:p>
    <w:p w14:paraId="3FDDD919" w14:textId="77777777" w:rsidR="00DA1048" w:rsidRDefault="00DA1048" w:rsidP="009B6469">
      <w:pPr>
        <w:pStyle w:val="Listenabsatz"/>
        <w:numPr>
          <w:ilvl w:val="0"/>
          <w:numId w:val="1"/>
        </w:numPr>
        <w:spacing w:after="0" w:line="240" w:lineRule="auto"/>
        <w:ind w:left="567" w:hanging="567"/>
        <w:rPr>
          <w:b/>
          <w:i/>
          <w:iCs/>
          <w:sz w:val="24"/>
          <w:lang w:val="hsb-DE"/>
        </w:rPr>
      </w:pPr>
      <w:r>
        <w:rPr>
          <w:b/>
          <w:i/>
          <w:iCs/>
          <w:sz w:val="24"/>
          <w:lang w:val="hsb-DE"/>
        </w:rPr>
        <w:t>Přepytujće powědančko na rěčne wosebitosće.</w:t>
      </w:r>
    </w:p>
    <w:p w14:paraId="3CDE78C9" w14:textId="77777777" w:rsidR="00DA1048" w:rsidRDefault="00DA1048" w:rsidP="009B6469">
      <w:pPr>
        <w:pStyle w:val="Listenabsatz"/>
        <w:spacing w:after="0" w:line="240" w:lineRule="auto"/>
        <w:ind w:left="567" w:hanging="567"/>
        <w:rPr>
          <w:i/>
          <w:sz w:val="24"/>
          <w:lang w:val="hsb-DE"/>
        </w:rPr>
      </w:pPr>
      <w:r>
        <w:rPr>
          <w:b/>
          <w:i/>
          <w:iCs/>
          <w:sz w:val="24"/>
          <w:lang w:val="hsb-DE"/>
        </w:rPr>
        <w:t>Rozjimajće slědowacy citat z powědančka:</w:t>
      </w:r>
      <w:r w:rsidRPr="00E73600">
        <w:rPr>
          <w:i/>
          <w:sz w:val="24"/>
          <w:lang w:val="hsb-DE"/>
        </w:rPr>
        <w:t xml:space="preserve"> </w:t>
      </w:r>
    </w:p>
    <w:p w14:paraId="6C961151" w14:textId="50616799" w:rsidR="00DA1048" w:rsidRDefault="00DA1048" w:rsidP="009B6469">
      <w:pPr>
        <w:pStyle w:val="Listenabsatz"/>
        <w:spacing w:after="0" w:line="240" w:lineRule="auto"/>
        <w:ind w:left="567" w:hanging="567"/>
        <w:rPr>
          <w:b/>
          <w:i/>
          <w:iCs/>
          <w:sz w:val="24"/>
          <w:lang w:val="hsb-DE"/>
        </w:rPr>
      </w:pPr>
      <w:r w:rsidRPr="00412AFE">
        <w:rPr>
          <w:i/>
          <w:sz w:val="24"/>
          <w:lang w:val="hsb-DE"/>
        </w:rPr>
        <w:t>Něšto z teje maski na mjezwoču, kiž njedowoli druhemu wuprajić, štož by so dyrbjało rjec.</w:t>
      </w:r>
    </w:p>
    <w:p w14:paraId="54232E9C" w14:textId="77777777" w:rsidR="00DA1048" w:rsidRDefault="00DA1048" w:rsidP="009B6469">
      <w:pPr>
        <w:pStyle w:val="Listenabsatz"/>
        <w:numPr>
          <w:ilvl w:val="0"/>
          <w:numId w:val="1"/>
        </w:numPr>
        <w:spacing w:after="0" w:line="240" w:lineRule="auto"/>
        <w:ind w:left="567" w:hanging="567"/>
        <w:rPr>
          <w:b/>
          <w:i/>
          <w:iCs/>
          <w:sz w:val="24"/>
          <w:lang w:val="hsb-DE"/>
        </w:rPr>
      </w:pPr>
      <w:r>
        <w:rPr>
          <w:b/>
          <w:i/>
          <w:iCs/>
          <w:sz w:val="24"/>
          <w:lang w:val="hsb-DE"/>
        </w:rPr>
        <w:t>Rozjimajće slědowacy citat z wobalki knihi. Poćahujće so při tym na předležace powědančko</w:t>
      </w:r>
    </w:p>
    <w:p w14:paraId="64BFFCF2" w14:textId="43D02742" w:rsidR="00DA1048" w:rsidRPr="00E73600" w:rsidRDefault="00DA1048" w:rsidP="009B6469">
      <w:pPr>
        <w:pStyle w:val="Listenabsatz"/>
        <w:spacing w:after="0" w:line="240" w:lineRule="auto"/>
        <w:ind w:left="567"/>
        <w:rPr>
          <w:i/>
          <w:iCs/>
          <w:sz w:val="24"/>
          <w:lang w:val="hsb-DE"/>
        </w:rPr>
      </w:pPr>
      <w:r>
        <w:rPr>
          <w:i/>
          <w:iCs/>
          <w:sz w:val="24"/>
          <w:lang w:val="hsb-DE"/>
        </w:rPr>
        <w:t xml:space="preserve">„[...] dótka so ze swójskimi literarnymi srědkami šěrokeje tematiki </w:t>
      </w:r>
      <w:r>
        <w:rPr>
          <w:rFonts w:cstheme="minorHAnsi"/>
          <w:i/>
          <w:iCs/>
          <w:sz w:val="24"/>
          <w:lang w:val="hsb-DE"/>
        </w:rPr>
        <w:t>›</w:t>
      </w:r>
      <w:r>
        <w:rPr>
          <w:i/>
          <w:iCs/>
          <w:sz w:val="24"/>
          <w:lang w:val="hsb-DE"/>
        </w:rPr>
        <w:t>swoboda – njeswoboda</w:t>
      </w:r>
      <w:r>
        <w:rPr>
          <w:rFonts w:cstheme="minorHAnsi"/>
          <w:i/>
          <w:iCs/>
          <w:sz w:val="24"/>
          <w:lang w:val="hsb-DE"/>
        </w:rPr>
        <w:t>‹</w:t>
      </w:r>
      <w:r>
        <w:rPr>
          <w:i/>
          <w:iCs/>
          <w:sz w:val="24"/>
          <w:lang w:val="hsb-DE"/>
        </w:rPr>
        <w:t xml:space="preserve"> we wšelakich sferach našeho žiwjenja”</w:t>
      </w:r>
      <w:r w:rsidR="00B83234">
        <w:rPr>
          <w:i/>
          <w:iCs/>
          <w:sz w:val="24"/>
          <w:lang w:val="hsb-DE"/>
        </w:rPr>
        <w:t>.</w:t>
      </w:r>
    </w:p>
    <w:p w14:paraId="3457CDCB" w14:textId="7D46011A" w:rsidR="00DA1048" w:rsidRDefault="00DA1048" w:rsidP="009B6469">
      <w:pPr>
        <w:spacing w:after="0" w:line="240" w:lineRule="auto"/>
        <w:ind w:left="567" w:hanging="567"/>
        <w:rPr>
          <w:b/>
          <w:i/>
          <w:iCs/>
          <w:sz w:val="24"/>
          <w:lang w:val="hsb-DE"/>
        </w:rPr>
      </w:pPr>
    </w:p>
    <w:tbl>
      <w:tblPr>
        <w:tblStyle w:val="Tabellenraster"/>
        <w:tblW w:w="0" w:type="auto"/>
        <w:tblLook w:val="04A0" w:firstRow="1" w:lastRow="0" w:firstColumn="1" w:lastColumn="0" w:noHBand="0" w:noVBand="1"/>
      </w:tblPr>
      <w:tblGrid>
        <w:gridCol w:w="581"/>
        <w:gridCol w:w="8481"/>
      </w:tblGrid>
      <w:tr w:rsidR="009B6469" w14:paraId="733DD14B" w14:textId="77777777" w:rsidTr="00A31C13">
        <w:tc>
          <w:tcPr>
            <w:tcW w:w="581" w:type="dxa"/>
          </w:tcPr>
          <w:p w14:paraId="28DAD19F" w14:textId="77777777" w:rsidR="009B6469" w:rsidRDefault="009B6469" w:rsidP="00A31C13">
            <w:pPr>
              <w:spacing w:line="240" w:lineRule="auto"/>
              <w:jc w:val="center"/>
              <w:rPr>
                <w:sz w:val="24"/>
                <w:lang w:val="hsb-DE"/>
              </w:rPr>
            </w:pPr>
          </w:p>
        </w:tc>
        <w:tc>
          <w:tcPr>
            <w:tcW w:w="8481" w:type="dxa"/>
          </w:tcPr>
          <w:p w14:paraId="6DA8792E" w14:textId="00F1BF8E" w:rsidR="009B6469" w:rsidRPr="003B15BE" w:rsidRDefault="009B6469" w:rsidP="009B6469">
            <w:pPr>
              <w:spacing w:line="240" w:lineRule="auto"/>
              <w:jc w:val="both"/>
              <w:rPr>
                <w:b/>
                <w:sz w:val="24"/>
                <w:lang w:val="hsb-DE"/>
              </w:rPr>
            </w:pPr>
            <w:r w:rsidRPr="003B15BE">
              <w:rPr>
                <w:b/>
                <w:sz w:val="24"/>
                <w:lang w:val="hsb-DE"/>
              </w:rPr>
              <w:t>Měrka Mětowa: Poslednja bajka</w:t>
            </w:r>
            <w:r>
              <w:rPr>
                <w:b/>
                <w:sz w:val="24"/>
                <w:lang w:val="hsb-DE"/>
              </w:rPr>
              <w:t xml:space="preserve"> (1996)</w:t>
            </w:r>
          </w:p>
        </w:tc>
      </w:tr>
      <w:tr w:rsidR="00DA1048" w14:paraId="3518014A" w14:textId="77777777" w:rsidTr="00A31C13">
        <w:tc>
          <w:tcPr>
            <w:tcW w:w="581" w:type="dxa"/>
          </w:tcPr>
          <w:p w14:paraId="277EC495" w14:textId="77777777" w:rsidR="00DA1048" w:rsidRDefault="00DA1048" w:rsidP="00A31C13">
            <w:pPr>
              <w:spacing w:line="240" w:lineRule="auto"/>
              <w:jc w:val="center"/>
              <w:rPr>
                <w:sz w:val="24"/>
                <w:lang w:val="hsb-DE"/>
              </w:rPr>
            </w:pPr>
          </w:p>
          <w:p w14:paraId="454847D1" w14:textId="77777777" w:rsidR="00DA1048" w:rsidRDefault="00DA1048" w:rsidP="00A31C13">
            <w:pPr>
              <w:spacing w:line="240" w:lineRule="auto"/>
              <w:jc w:val="center"/>
              <w:rPr>
                <w:sz w:val="24"/>
                <w:lang w:val="hsb-DE"/>
              </w:rPr>
            </w:pPr>
          </w:p>
          <w:p w14:paraId="00F805E8" w14:textId="77777777" w:rsidR="00DA1048" w:rsidRDefault="00DA1048" w:rsidP="00A31C13">
            <w:pPr>
              <w:spacing w:line="240" w:lineRule="auto"/>
              <w:jc w:val="center"/>
              <w:rPr>
                <w:sz w:val="24"/>
                <w:lang w:val="hsb-DE"/>
              </w:rPr>
            </w:pPr>
          </w:p>
          <w:p w14:paraId="460734C0" w14:textId="77777777" w:rsidR="00DA1048" w:rsidRDefault="00DA1048" w:rsidP="00A31C13">
            <w:pPr>
              <w:spacing w:line="240" w:lineRule="auto"/>
              <w:jc w:val="center"/>
              <w:rPr>
                <w:sz w:val="24"/>
                <w:lang w:val="hsb-DE"/>
              </w:rPr>
            </w:pPr>
          </w:p>
          <w:p w14:paraId="419181DA" w14:textId="77777777" w:rsidR="00DA1048" w:rsidRDefault="00DA1048" w:rsidP="00A31C13">
            <w:pPr>
              <w:spacing w:line="240" w:lineRule="auto"/>
              <w:jc w:val="center"/>
              <w:rPr>
                <w:sz w:val="24"/>
                <w:lang w:val="hsb-DE"/>
              </w:rPr>
            </w:pPr>
            <w:r>
              <w:rPr>
                <w:sz w:val="24"/>
                <w:lang w:val="hsb-DE"/>
              </w:rPr>
              <w:t>5</w:t>
            </w:r>
          </w:p>
          <w:p w14:paraId="062F5D78" w14:textId="77777777" w:rsidR="00DA1048" w:rsidRDefault="00DA1048" w:rsidP="00A31C13">
            <w:pPr>
              <w:spacing w:line="240" w:lineRule="auto"/>
              <w:jc w:val="center"/>
              <w:rPr>
                <w:sz w:val="24"/>
                <w:lang w:val="hsb-DE"/>
              </w:rPr>
            </w:pPr>
          </w:p>
          <w:p w14:paraId="62216CD4" w14:textId="77777777" w:rsidR="00DA1048" w:rsidRDefault="00DA1048" w:rsidP="00A31C13">
            <w:pPr>
              <w:spacing w:line="240" w:lineRule="auto"/>
              <w:jc w:val="center"/>
              <w:rPr>
                <w:sz w:val="24"/>
                <w:lang w:val="hsb-DE"/>
              </w:rPr>
            </w:pPr>
          </w:p>
          <w:p w14:paraId="3758EF9C" w14:textId="77777777" w:rsidR="00DA1048" w:rsidRDefault="00DA1048" w:rsidP="00A31C13">
            <w:pPr>
              <w:spacing w:line="240" w:lineRule="auto"/>
              <w:jc w:val="center"/>
              <w:rPr>
                <w:sz w:val="24"/>
                <w:lang w:val="hsb-DE"/>
              </w:rPr>
            </w:pPr>
          </w:p>
          <w:p w14:paraId="69ED1168" w14:textId="77777777" w:rsidR="00DA1048" w:rsidRDefault="00DA1048" w:rsidP="00A31C13">
            <w:pPr>
              <w:spacing w:line="240" w:lineRule="auto"/>
              <w:jc w:val="center"/>
              <w:rPr>
                <w:sz w:val="24"/>
                <w:lang w:val="hsb-DE"/>
              </w:rPr>
            </w:pPr>
          </w:p>
          <w:p w14:paraId="46C1A589" w14:textId="77777777" w:rsidR="00DA1048" w:rsidRDefault="00DA1048" w:rsidP="00A31C13">
            <w:pPr>
              <w:spacing w:line="240" w:lineRule="auto"/>
              <w:jc w:val="center"/>
              <w:rPr>
                <w:sz w:val="24"/>
                <w:lang w:val="hsb-DE"/>
              </w:rPr>
            </w:pPr>
            <w:r>
              <w:rPr>
                <w:sz w:val="24"/>
                <w:lang w:val="hsb-DE"/>
              </w:rPr>
              <w:t>10</w:t>
            </w:r>
          </w:p>
          <w:p w14:paraId="0DF8620C" w14:textId="77777777" w:rsidR="00DA1048" w:rsidRDefault="00DA1048" w:rsidP="00A31C13">
            <w:pPr>
              <w:spacing w:line="240" w:lineRule="auto"/>
              <w:jc w:val="center"/>
              <w:rPr>
                <w:sz w:val="24"/>
                <w:lang w:val="hsb-DE"/>
              </w:rPr>
            </w:pPr>
          </w:p>
          <w:p w14:paraId="0CD621B5" w14:textId="77777777" w:rsidR="00DA1048" w:rsidRDefault="00DA1048" w:rsidP="00A31C13">
            <w:pPr>
              <w:spacing w:line="240" w:lineRule="auto"/>
              <w:jc w:val="center"/>
              <w:rPr>
                <w:sz w:val="24"/>
                <w:lang w:val="hsb-DE"/>
              </w:rPr>
            </w:pPr>
          </w:p>
          <w:p w14:paraId="0DD7CAD7" w14:textId="77777777" w:rsidR="00DA1048" w:rsidRDefault="00DA1048" w:rsidP="00A31C13">
            <w:pPr>
              <w:spacing w:line="240" w:lineRule="auto"/>
              <w:jc w:val="center"/>
              <w:rPr>
                <w:sz w:val="24"/>
                <w:lang w:val="hsb-DE"/>
              </w:rPr>
            </w:pPr>
          </w:p>
          <w:p w14:paraId="2A8D426B" w14:textId="77777777" w:rsidR="00DA1048" w:rsidRDefault="00DA1048" w:rsidP="00A31C13">
            <w:pPr>
              <w:spacing w:line="240" w:lineRule="auto"/>
              <w:jc w:val="center"/>
              <w:rPr>
                <w:sz w:val="24"/>
                <w:lang w:val="hsb-DE"/>
              </w:rPr>
            </w:pPr>
          </w:p>
          <w:p w14:paraId="0839D213" w14:textId="77777777" w:rsidR="00DA1048" w:rsidRDefault="00DA1048" w:rsidP="00A31C13">
            <w:pPr>
              <w:spacing w:line="240" w:lineRule="auto"/>
              <w:jc w:val="center"/>
              <w:rPr>
                <w:sz w:val="24"/>
                <w:lang w:val="hsb-DE"/>
              </w:rPr>
            </w:pPr>
            <w:r>
              <w:rPr>
                <w:sz w:val="24"/>
                <w:lang w:val="hsb-DE"/>
              </w:rPr>
              <w:t>15</w:t>
            </w:r>
          </w:p>
          <w:p w14:paraId="2D3CD628" w14:textId="77777777" w:rsidR="00DA1048" w:rsidRDefault="00DA1048" w:rsidP="00A31C13">
            <w:pPr>
              <w:spacing w:line="240" w:lineRule="auto"/>
              <w:jc w:val="center"/>
              <w:rPr>
                <w:sz w:val="24"/>
                <w:lang w:val="hsb-DE"/>
              </w:rPr>
            </w:pPr>
          </w:p>
          <w:p w14:paraId="11F0794D" w14:textId="77777777" w:rsidR="00DA1048" w:rsidRDefault="00DA1048" w:rsidP="00A31C13">
            <w:pPr>
              <w:spacing w:line="240" w:lineRule="auto"/>
              <w:jc w:val="center"/>
              <w:rPr>
                <w:sz w:val="24"/>
                <w:lang w:val="hsb-DE"/>
              </w:rPr>
            </w:pPr>
          </w:p>
          <w:p w14:paraId="516A3E5C" w14:textId="77777777" w:rsidR="00DA1048" w:rsidRDefault="00DA1048" w:rsidP="00A31C13">
            <w:pPr>
              <w:spacing w:line="240" w:lineRule="auto"/>
              <w:jc w:val="center"/>
              <w:rPr>
                <w:sz w:val="24"/>
                <w:lang w:val="hsb-DE"/>
              </w:rPr>
            </w:pPr>
          </w:p>
          <w:p w14:paraId="73E742E2" w14:textId="77777777" w:rsidR="00DA1048" w:rsidRDefault="00DA1048" w:rsidP="00A31C13">
            <w:pPr>
              <w:spacing w:line="240" w:lineRule="auto"/>
              <w:jc w:val="center"/>
              <w:rPr>
                <w:sz w:val="24"/>
                <w:lang w:val="hsb-DE"/>
              </w:rPr>
            </w:pPr>
          </w:p>
          <w:p w14:paraId="09FDD4C9" w14:textId="77777777" w:rsidR="00DA1048" w:rsidRDefault="00DA1048" w:rsidP="00A31C13">
            <w:pPr>
              <w:spacing w:line="240" w:lineRule="auto"/>
              <w:jc w:val="center"/>
              <w:rPr>
                <w:sz w:val="24"/>
                <w:lang w:val="hsb-DE"/>
              </w:rPr>
            </w:pPr>
            <w:r>
              <w:rPr>
                <w:sz w:val="24"/>
                <w:lang w:val="hsb-DE"/>
              </w:rPr>
              <w:t>20</w:t>
            </w:r>
          </w:p>
          <w:p w14:paraId="69D8E015" w14:textId="77777777" w:rsidR="00DA1048" w:rsidRDefault="00DA1048" w:rsidP="00A31C13">
            <w:pPr>
              <w:spacing w:line="240" w:lineRule="auto"/>
              <w:jc w:val="center"/>
              <w:rPr>
                <w:sz w:val="24"/>
                <w:lang w:val="hsb-DE"/>
              </w:rPr>
            </w:pPr>
          </w:p>
          <w:p w14:paraId="40198741" w14:textId="77777777" w:rsidR="00DA1048" w:rsidRDefault="00DA1048" w:rsidP="00A31C13">
            <w:pPr>
              <w:spacing w:line="240" w:lineRule="auto"/>
              <w:jc w:val="center"/>
              <w:rPr>
                <w:sz w:val="24"/>
                <w:lang w:val="hsb-DE"/>
              </w:rPr>
            </w:pPr>
          </w:p>
          <w:p w14:paraId="2E66AB98" w14:textId="77777777" w:rsidR="00DA1048" w:rsidRDefault="00DA1048" w:rsidP="00A31C13">
            <w:pPr>
              <w:spacing w:line="240" w:lineRule="auto"/>
              <w:jc w:val="center"/>
              <w:rPr>
                <w:sz w:val="24"/>
                <w:lang w:val="hsb-DE"/>
              </w:rPr>
            </w:pPr>
          </w:p>
          <w:p w14:paraId="33D1BE09" w14:textId="77777777" w:rsidR="00DA1048" w:rsidRDefault="00DA1048" w:rsidP="00A31C13">
            <w:pPr>
              <w:spacing w:line="240" w:lineRule="auto"/>
              <w:jc w:val="center"/>
              <w:rPr>
                <w:sz w:val="24"/>
                <w:lang w:val="hsb-DE"/>
              </w:rPr>
            </w:pPr>
          </w:p>
          <w:p w14:paraId="1074349E" w14:textId="77777777" w:rsidR="00DA1048" w:rsidRDefault="00DA1048" w:rsidP="00A31C13">
            <w:pPr>
              <w:spacing w:line="240" w:lineRule="auto"/>
              <w:jc w:val="center"/>
              <w:rPr>
                <w:sz w:val="24"/>
                <w:lang w:val="hsb-DE"/>
              </w:rPr>
            </w:pPr>
            <w:r>
              <w:rPr>
                <w:sz w:val="24"/>
                <w:lang w:val="hsb-DE"/>
              </w:rPr>
              <w:t>25</w:t>
            </w:r>
          </w:p>
          <w:p w14:paraId="5513409A" w14:textId="77777777" w:rsidR="00DA1048" w:rsidRDefault="00DA1048" w:rsidP="00A31C13">
            <w:pPr>
              <w:spacing w:line="240" w:lineRule="auto"/>
              <w:jc w:val="center"/>
              <w:rPr>
                <w:sz w:val="24"/>
                <w:lang w:val="hsb-DE"/>
              </w:rPr>
            </w:pPr>
          </w:p>
          <w:p w14:paraId="5EA23E6B" w14:textId="77777777" w:rsidR="00DA1048" w:rsidRDefault="00DA1048" w:rsidP="00A31C13">
            <w:pPr>
              <w:spacing w:line="240" w:lineRule="auto"/>
              <w:jc w:val="center"/>
              <w:rPr>
                <w:sz w:val="24"/>
                <w:lang w:val="hsb-DE"/>
              </w:rPr>
            </w:pPr>
          </w:p>
          <w:p w14:paraId="11416CFC" w14:textId="77777777" w:rsidR="00DA1048" w:rsidRDefault="00DA1048" w:rsidP="00A31C13">
            <w:pPr>
              <w:spacing w:line="240" w:lineRule="auto"/>
              <w:jc w:val="center"/>
              <w:rPr>
                <w:sz w:val="24"/>
                <w:lang w:val="hsb-DE"/>
              </w:rPr>
            </w:pPr>
          </w:p>
          <w:p w14:paraId="15FEB86C" w14:textId="77777777" w:rsidR="00DA1048" w:rsidRDefault="00DA1048" w:rsidP="00A31C13">
            <w:pPr>
              <w:spacing w:line="240" w:lineRule="auto"/>
              <w:jc w:val="center"/>
              <w:rPr>
                <w:sz w:val="24"/>
                <w:lang w:val="hsb-DE"/>
              </w:rPr>
            </w:pPr>
          </w:p>
          <w:p w14:paraId="67F5B58A" w14:textId="77777777" w:rsidR="00DA1048" w:rsidRDefault="00DA1048" w:rsidP="00A31C13">
            <w:pPr>
              <w:spacing w:line="240" w:lineRule="auto"/>
              <w:jc w:val="center"/>
              <w:rPr>
                <w:sz w:val="24"/>
                <w:lang w:val="hsb-DE"/>
              </w:rPr>
            </w:pPr>
            <w:r>
              <w:rPr>
                <w:sz w:val="24"/>
                <w:lang w:val="hsb-DE"/>
              </w:rPr>
              <w:t>30</w:t>
            </w:r>
          </w:p>
          <w:p w14:paraId="584252B6" w14:textId="77777777" w:rsidR="00DA1048" w:rsidRDefault="00DA1048" w:rsidP="00A31C13">
            <w:pPr>
              <w:spacing w:line="240" w:lineRule="auto"/>
              <w:jc w:val="center"/>
              <w:rPr>
                <w:sz w:val="24"/>
                <w:lang w:val="hsb-DE"/>
              </w:rPr>
            </w:pPr>
          </w:p>
          <w:p w14:paraId="036BF952" w14:textId="77777777" w:rsidR="00DA1048" w:rsidRDefault="00DA1048" w:rsidP="00A31C13">
            <w:pPr>
              <w:spacing w:line="240" w:lineRule="auto"/>
              <w:jc w:val="center"/>
              <w:rPr>
                <w:sz w:val="24"/>
                <w:lang w:val="hsb-DE"/>
              </w:rPr>
            </w:pPr>
          </w:p>
          <w:p w14:paraId="6048732A" w14:textId="77777777" w:rsidR="00DA1048" w:rsidRDefault="00DA1048" w:rsidP="00A31C13">
            <w:pPr>
              <w:spacing w:line="240" w:lineRule="auto"/>
              <w:jc w:val="center"/>
              <w:rPr>
                <w:sz w:val="24"/>
                <w:lang w:val="hsb-DE"/>
              </w:rPr>
            </w:pPr>
          </w:p>
          <w:p w14:paraId="5676EAD2" w14:textId="6CDC0340" w:rsidR="00DA1048" w:rsidRDefault="00DA1048" w:rsidP="00A31C13">
            <w:pPr>
              <w:spacing w:line="240" w:lineRule="auto"/>
              <w:jc w:val="center"/>
              <w:rPr>
                <w:sz w:val="24"/>
                <w:lang w:val="hsb-DE"/>
              </w:rPr>
            </w:pPr>
          </w:p>
          <w:p w14:paraId="6E80FD8A" w14:textId="77777777" w:rsidR="009B6469" w:rsidRDefault="009B6469" w:rsidP="00A31C13">
            <w:pPr>
              <w:spacing w:line="240" w:lineRule="auto"/>
              <w:jc w:val="center"/>
              <w:rPr>
                <w:sz w:val="24"/>
                <w:lang w:val="hsb-DE"/>
              </w:rPr>
            </w:pPr>
          </w:p>
          <w:p w14:paraId="2B1B6EF4" w14:textId="6DA1AD44" w:rsidR="00DA1048" w:rsidRDefault="00DA1048" w:rsidP="00A31C13">
            <w:pPr>
              <w:spacing w:line="240" w:lineRule="auto"/>
              <w:jc w:val="center"/>
              <w:rPr>
                <w:sz w:val="24"/>
                <w:lang w:val="hsb-DE"/>
              </w:rPr>
            </w:pPr>
            <w:r>
              <w:rPr>
                <w:sz w:val="24"/>
                <w:lang w:val="hsb-DE"/>
              </w:rPr>
              <w:lastRenderedPageBreak/>
              <w:t>35</w:t>
            </w:r>
          </w:p>
          <w:p w14:paraId="567C595C" w14:textId="77777777" w:rsidR="00DA1048" w:rsidRDefault="00DA1048" w:rsidP="00A31C13">
            <w:pPr>
              <w:spacing w:line="240" w:lineRule="auto"/>
              <w:jc w:val="center"/>
              <w:rPr>
                <w:sz w:val="24"/>
                <w:lang w:val="hsb-DE"/>
              </w:rPr>
            </w:pPr>
          </w:p>
          <w:p w14:paraId="7B7D0CA3" w14:textId="77777777" w:rsidR="00DA1048" w:rsidRDefault="00DA1048" w:rsidP="00A31C13">
            <w:pPr>
              <w:spacing w:line="240" w:lineRule="auto"/>
              <w:jc w:val="center"/>
              <w:rPr>
                <w:sz w:val="24"/>
                <w:lang w:val="hsb-DE"/>
              </w:rPr>
            </w:pPr>
          </w:p>
          <w:p w14:paraId="075AD0D7" w14:textId="77777777" w:rsidR="00DA1048" w:rsidRDefault="00DA1048" w:rsidP="00A31C13">
            <w:pPr>
              <w:spacing w:line="240" w:lineRule="auto"/>
              <w:jc w:val="center"/>
              <w:rPr>
                <w:sz w:val="24"/>
                <w:lang w:val="hsb-DE"/>
              </w:rPr>
            </w:pPr>
          </w:p>
          <w:p w14:paraId="420A72E4" w14:textId="77777777" w:rsidR="00DA1048" w:rsidRDefault="00DA1048" w:rsidP="00A31C13">
            <w:pPr>
              <w:spacing w:line="240" w:lineRule="auto"/>
              <w:jc w:val="center"/>
              <w:rPr>
                <w:sz w:val="24"/>
                <w:lang w:val="hsb-DE"/>
              </w:rPr>
            </w:pPr>
          </w:p>
          <w:p w14:paraId="25E663CE" w14:textId="77777777" w:rsidR="00DA1048" w:rsidRDefault="00DA1048" w:rsidP="00A31C13">
            <w:pPr>
              <w:spacing w:line="240" w:lineRule="auto"/>
              <w:jc w:val="center"/>
              <w:rPr>
                <w:sz w:val="24"/>
                <w:lang w:val="hsb-DE"/>
              </w:rPr>
            </w:pPr>
            <w:r>
              <w:rPr>
                <w:sz w:val="24"/>
                <w:lang w:val="hsb-DE"/>
              </w:rPr>
              <w:t>40</w:t>
            </w:r>
          </w:p>
          <w:p w14:paraId="128F9A8C" w14:textId="77777777" w:rsidR="00DA1048" w:rsidRDefault="00DA1048" w:rsidP="00A31C13">
            <w:pPr>
              <w:spacing w:line="240" w:lineRule="auto"/>
              <w:jc w:val="center"/>
              <w:rPr>
                <w:sz w:val="24"/>
                <w:lang w:val="hsb-DE"/>
              </w:rPr>
            </w:pPr>
          </w:p>
          <w:p w14:paraId="2A28B5FE" w14:textId="77777777" w:rsidR="00DA1048" w:rsidRDefault="00DA1048" w:rsidP="00A31C13">
            <w:pPr>
              <w:spacing w:line="240" w:lineRule="auto"/>
              <w:jc w:val="center"/>
              <w:rPr>
                <w:sz w:val="24"/>
                <w:lang w:val="hsb-DE"/>
              </w:rPr>
            </w:pPr>
          </w:p>
          <w:p w14:paraId="76DA8F89" w14:textId="77777777" w:rsidR="00DA1048" w:rsidRDefault="00DA1048" w:rsidP="00A31C13">
            <w:pPr>
              <w:spacing w:line="240" w:lineRule="auto"/>
              <w:jc w:val="center"/>
              <w:rPr>
                <w:sz w:val="24"/>
                <w:lang w:val="hsb-DE"/>
              </w:rPr>
            </w:pPr>
          </w:p>
          <w:p w14:paraId="39C178CD" w14:textId="77777777" w:rsidR="00DA1048" w:rsidRDefault="00DA1048" w:rsidP="00A31C13">
            <w:pPr>
              <w:spacing w:line="240" w:lineRule="auto"/>
              <w:jc w:val="center"/>
              <w:rPr>
                <w:sz w:val="24"/>
                <w:lang w:val="hsb-DE"/>
              </w:rPr>
            </w:pPr>
          </w:p>
          <w:p w14:paraId="4E441807" w14:textId="77777777" w:rsidR="00DA1048" w:rsidRDefault="00DA1048" w:rsidP="00A31C13">
            <w:pPr>
              <w:spacing w:line="240" w:lineRule="auto"/>
              <w:jc w:val="center"/>
              <w:rPr>
                <w:sz w:val="24"/>
                <w:lang w:val="hsb-DE"/>
              </w:rPr>
            </w:pPr>
            <w:r>
              <w:rPr>
                <w:sz w:val="24"/>
                <w:lang w:val="hsb-DE"/>
              </w:rPr>
              <w:t>45</w:t>
            </w:r>
          </w:p>
          <w:p w14:paraId="255AB04B" w14:textId="77777777" w:rsidR="00DA1048" w:rsidRDefault="00DA1048" w:rsidP="00A31C13">
            <w:pPr>
              <w:spacing w:line="240" w:lineRule="auto"/>
              <w:jc w:val="center"/>
              <w:rPr>
                <w:sz w:val="24"/>
                <w:lang w:val="hsb-DE"/>
              </w:rPr>
            </w:pPr>
          </w:p>
          <w:p w14:paraId="2329E85E" w14:textId="77777777" w:rsidR="00DA1048" w:rsidRDefault="00DA1048" w:rsidP="00A31C13">
            <w:pPr>
              <w:spacing w:line="240" w:lineRule="auto"/>
              <w:jc w:val="center"/>
              <w:rPr>
                <w:sz w:val="24"/>
                <w:lang w:val="hsb-DE"/>
              </w:rPr>
            </w:pPr>
          </w:p>
          <w:p w14:paraId="19C41DB1" w14:textId="77777777" w:rsidR="00DA1048" w:rsidRDefault="00DA1048" w:rsidP="00A31C13">
            <w:pPr>
              <w:spacing w:line="240" w:lineRule="auto"/>
              <w:jc w:val="center"/>
              <w:rPr>
                <w:sz w:val="24"/>
                <w:lang w:val="hsb-DE"/>
              </w:rPr>
            </w:pPr>
          </w:p>
          <w:p w14:paraId="13B3C3FA" w14:textId="77777777" w:rsidR="00DA1048" w:rsidRDefault="00DA1048" w:rsidP="00A31C13">
            <w:pPr>
              <w:spacing w:line="240" w:lineRule="auto"/>
              <w:jc w:val="center"/>
              <w:rPr>
                <w:sz w:val="24"/>
                <w:lang w:val="hsb-DE"/>
              </w:rPr>
            </w:pPr>
          </w:p>
          <w:p w14:paraId="72721BE5" w14:textId="77777777" w:rsidR="00DA1048" w:rsidRDefault="00DA1048" w:rsidP="00A31C13">
            <w:pPr>
              <w:spacing w:line="240" w:lineRule="auto"/>
              <w:jc w:val="center"/>
              <w:rPr>
                <w:sz w:val="24"/>
                <w:lang w:val="hsb-DE"/>
              </w:rPr>
            </w:pPr>
            <w:r>
              <w:rPr>
                <w:sz w:val="24"/>
                <w:lang w:val="hsb-DE"/>
              </w:rPr>
              <w:t>50</w:t>
            </w:r>
          </w:p>
          <w:p w14:paraId="1EA5045F" w14:textId="77777777" w:rsidR="00DA1048" w:rsidRDefault="00DA1048" w:rsidP="00A31C13">
            <w:pPr>
              <w:spacing w:line="240" w:lineRule="auto"/>
              <w:jc w:val="center"/>
              <w:rPr>
                <w:sz w:val="24"/>
                <w:lang w:val="hsb-DE"/>
              </w:rPr>
            </w:pPr>
          </w:p>
          <w:p w14:paraId="3BA584CE" w14:textId="77777777" w:rsidR="00DA1048" w:rsidRDefault="00DA1048" w:rsidP="00A31C13">
            <w:pPr>
              <w:spacing w:line="240" w:lineRule="auto"/>
              <w:jc w:val="center"/>
              <w:rPr>
                <w:sz w:val="24"/>
                <w:lang w:val="hsb-DE"/>
              </w:rPr>
            </w:pPr>
          </w:p>
          <w:p w14:paraId="57E4B9F0" w14:textId="77777777" w:rsidR="00DA1048" w:rsidRDefault="00DA1048" w:rsidP="00A31C13">
            <w:pPr>
              <w:spacing w:line="240" w:lineRule="auto"/>
              <w:jc w:val="center"/>
              <w:rPr>
                <w:sz w:val="24"/>
                <w:lang w:val="hsb-DE"/>
              </w:rPr>
            </w:pPr>
          </w:p>
          <w:p w14:paraId="7CBE03A0" w14:textId="77777777" w:rsidR="00DA1048" w:rsidRDefault="00DA1048" w:rsidP="00A31C13">
            <w:pPr>
              <w:spacing w:line="240" w:lineRule="auto"/>
              <w:jc w:val="center"/>
              <w:rPr>
                <w:sz w:val="24"/>
                <w:lang w:val="hsb-DE"/>
              </w:rPr>
            </w:pPr>
          </w:p>
          <w:p w14:paraId="209E105B" w14:textId="77777777" w:rsidR="00DA1048" w:rsidRDefault="00DA1048" w:rsidP="00A31C13">
            <w:pPr>
              <w:spacing w:line="240" w:lineRule="auto"/>
              <w:jc w:val="center"/>
              <w:rPr>
                <w:sz w:val="24"/>
                <w:lang w:val="hsb-DE"/>
              </w:rPr>
            </w:pPr>
            <w:r>
              <w:rPr>
                <w:sz w:val="24"/>
                <w:lang w:val="hsb-DE"/>
              </w:rPr>
              <w:t>55</w:t>
            </w:r>
          </w:p>
          <w:p w14:paraId="6AE63704" w14:textId="77777777" w:rsidR="00DA1048" w:rsidRDefault="00DA1048" w:rsidP="00A31C13">
            <w:pPr>
              <w:spacing w:line="240" w:lineRule="auto"/>
              <w:jc w:val="center"/>
              <w:rPr>
                <w:sz w:val="24"/>
                <w:lang w:val="hsb-DE"/>
              </w:rPr>
            </w:pPr>
          </w:p>
          <w:p w14:paraId="1CD98AFE" w14:textId="77777777" w:rsidR="00DA1048" w:rsidRDefault="00DA1048" w:rsidP="00A31C13">
            <w:pPr>
              <w:spacing w:line="240" w:lineRule="auto"/>
              <w:jc w:val="center"/>
              <w:rPr>
                <w:sz w:val="24"/>
                <w:lang w:val="hsb-DE"/>
              </w:rPr>
            </w:pPr>
          </w:p>
          <w:p w14:paraId="60B5F389" w14:textId="77777777" w:rsidR="00DA1048" w:rsidRDefault="00DA1048" w:rsidP="00A31C13">
            <w:pPr>
              <w:spacing w:line="240" w:lineRule="auto"/>
              <w:jc w:val="center"/>
              <w:rPr>
                <w:sz w:val="24"/>
                <w:lang w:val="hsb-DE"/>
              </w:rPr>
            </w:pPr>
          </w:p>
          <w:p w14:paraId="3F4CB0A0" w14:textId="77777777" w:rsidR="00DA1048" w:rsidRDefault="00DA1048" w:rsidP="00A31C13">
            <w:pPr>
              <w:spacing w:line="240" w:lineRule="auto"/>
              <w:jc w:val="center"/>
              <w:rPr>
                <w:sz w:val="24"/>
                <w:lang w:val="hsb-DE"/>
              </w:rPr>
            </w:pPr>
          </w:p>
          <w:p w14:paraId="7C20CC81" w14:textId="77777777" w:rsidR="00DA1048" w:rsidRDefault="00DA1048" w:rsidP="00A31C13">
            <w:pPr>
              <w:spacing w:line="240" w:lineRule="auto"/>
              <w:jc w:val="center"/>
              <w:rPr>
                <w:sz w:val="24"/>
                <w:lang w:val="hsb-DE"/>
              </w:rPr>
            </w:pPr>
            <w:r>
              <w:rPr>
                <w:sz w:val="24"/>
                <w:lang w:val="hsb-DE"/>
              </w:rPr>
              <w:t>60</w:t>
            </w:r>
          </w:p>
          <w:p w14:paraId="11525DAA" w14:textId="77777777" w:rsidR="00DA1048" w:rsidRDefault="00DA1048" w:rsidP="00A31C13">
            <w:pPr>
              <w:spacing w:line="240" w:lineRule="auto"/>
              <w:jc w:val="center"/>
              <w:rPr>
                <w:sz w:val="24"/>
                <w:lang w:val="hsb-DE"/>
              </w:rPr>
            </w:pPr>
          </w:p>
          <w:p w14:paraId="1FDFEC58" w14:textId="77777777" w:rsidR="00DA1048" w:rsidRDefault="00DA1048" w:rsidP="00A31C13">
            <w:pPr>
              <w:spacing w:line="240" w:lineRule="auto"/>
              <w:jc w:val="center"/>
              <w:rPr>
                <w:sz w:val="24"/>
                <w:lang w:val="hsb-DE"/>
              </w:rPr>
            </w:pPr>
          </w:p>
          <w:p w14:paraId="6C7ABE8A" w14:textId="77777777" w:rsidR="00DA1048" w:rsidRDefault="00DA1048" w:rsidP="00A31C13">
            <w:pPr>
              <w:spacing w:line="240" w:lineRule="auto"/>
              <w:jc w:val="center"/>
              <w:rPr>
                <w:sz w:val="24"/>
                <w:lang w:val="hsb-DE"/>
              </w:rPr>
            </w:pPr>
          </w:p>
          <w:p w14:paraId="3BEC946B" w14:textId="77777777" w:rsidR="00DA1048" w:rsidRDefault="00DA1048" w:rsidP="00A31C13">
            <w:pPr>
              <w:spacing w:line="240" w:lineRule="auto"/>
              <w:jc w:val="center"/>
              <w:rPr>
                <w:sz w:val="24"/>
                <w:lang w:val="hsb-DE"/>
              </w:rPr>
            </w:pPr>
          </w:p>
          <w:p w14:paraId="7E069014" w14:textId="77777777" w:rsidR="00DA1048" w:rsidRDefault="00DA1048" w:rsidP="00A31C13">
            <w:pPr>
              <w:spacing w:line="240" w:lineRule="auto"/>
              <w:jc w:val="center"/>
              <w:rPr>
                <w:sz w:val="24"/>
                <w:lang w:val="hsb-DE"/>
              </w:rPr>
            </w:pPr>
            <w:r>
              <w:rPr>
                <w:sz w:val="24"/>
                <w:lang w:val="hsb-DE"/>
              </w:rPr>
              <w:t>65</w:t>
            </w:r>
          </w:p>
          <w:p w14:paraId="5CD24CD8" w14:textId="77777777" w:rsidR="00DA1048" w:rsidRDefault="00DA1048" w:rsidP="00A31C13">
            <w:pPr>
              <w:spacing w:line="240" w:lineRule="auto"/>
              <w:jc w:val="center"/>
              <w:rPr>
                <w:sz w:val="24"/>
                <w:lang w:val="hsb-DE"/>
              </w:rPr>
            </w:pPr>
          </w:p>
          <w:p w14:paraId="0ADAE4CC" w14:textId="77777777" w:rsidR="00DA1048" w:rsidRDefault="00DA1048" w:rsidP="00A31C13">
            <w:pPr>
              <w:spacing w:line="240" w:lineRule="auto"/>
              <w:jc w:val="center"/>
              <w:rPr>
                <w:sz w:val="24"/>
                <w:lang w:val="hsb-DE"/>
              </w:rPr>
            </w:pPr>
          </w:p>
          <w:p w14:paraId="0A880FEC" w14:textId="77777777" w:rsidR="00DA1048" w:rsidRDefault="00DA1048" w:rsidP="00A31C13">
            <w:pPr>
              <w:spacing w:line="240" w:lineRule="auto"/>
              <w:jc w:val="center"/>
              <w:rPr>
                <w:sz w:val="24"/>
                <w:lang w:val="hsb-DE"/>
              </w:rPr>
            </w:pPr>
          </w:p>
          <w:p w14:paraId="20D791D9" w14:textId="77777777" w:rsidR="00DA1048" w:rsidRDefault="00DA1048" w:rsidP="00A31C13">
            <w:pPr>
              <w:spacing w:line="240" w:lineRule="auto"/>
              <w:jc w:val="center"/>
              <w:rPr>
                <w:sz w:val="24"/>
                <w:lang w:val="hsb-DE"/>
              </w:rPr>
            </w:pPr>
          </w:p>
          <w:p w14:paraId="090305C1" w14:textId="77777777" w:rsidR="00DA1048" w:rsidRDefault="00DA1048" w:rsidP="00A31C13">
            <w:pPr>
              <w:spacing w:line="240" w:lineRule="auto"/>
              <w:jc w:val="center"/>
              <w:rPr>
                <w:sz w:val="24"/>
                <w:lang w:val="hsb-DE"/>
              </w:rPr>
            </w:pPr>
            <w:r>
              <w:rPr>
                <w:sz w:val="24"/>
                <w:lang w:val="hsb-DE"/>
              </w:rPr>
              <w:t>70</w:t>
            </w:r>
          </w:p>
          <w:p w14:paraId="5400815F" w14:textId="77777777" w:rsidR="00DA1048" w:rsidRDefault="00DA1048" w:rsidP="00A31C13">
            <w:pPr>
              <w:spacing w:line="240" w:lineRule="auto"/>
              <w:jc w:val="center"/>
              <w:rPr>
                <w:sz w:val="24"/>
                <w:lang w:val="hsb-DE"/>
              </w:rPr>
            </w:pPr>
          </w:p>
          <w:p w14:paraId="3270058F" w14:textId="77777777" w:rsidR="00DA1048" w:rsidRDefault="00DA1048" w:rsidP="00A31C13">
            <w:pPr>
              <w:spacing w:line="240" w:lineRule="auto"/>
              <w:jc w:val="center"/>
              <w:rPr>
                <w:sz w:val="24"/>
                <w:lang w:val="hsb-DE"/>
              </w:rPr>
            </w:pPr>
          </w:p>
          <w:p w14:paraId="0E9215F2" w14:textId="77777777" w:rsidR="00DA1048" w:rsidRDefault="00DA1048" w:rsidP="00A31C13">
            <w:pPr>
              <w:spacing w:line="240" w:lineRule="auto"/>
              <w:jc w:val="center"/>
              <w:rPr>
                <w:sz w:val="24"/>
                <w:lang w:val="hsb-DE"/>
              </w:rPr>
            </w:pPr>
          </w:p>
          <w:p w14:paraId="156093F9" w14:textId="77777777" w:rsidR="00DA1048" w:rsidRDefault="00DA1048" w:rsidP="00A31C13">
            <w:pPr>
              <w:spacing w:line="240" w:lineRule="auto"/>
              <w:jc w:val="center"/>
              <w:rPr>
                <w:sz w:val="24"/>
                <w:lang w:val="hsb-DE"/>
              </w:rPr>
            </w:pPr>
          </w:p>
          <w:p w14:paraId="35196DA2" w14:textId="77777777" w:rsidR="00DA1048" w:rsidRDefault="00DA1048" w:rsidP="00A31C13">
            <w:pPr>
              <w:spacing w:line="240" w:lineRule="auto"/>
              <w:jc w:val="center"/>
              <w:rPr>
                <w:sz w:val="24"/>
                <w:lang w:val="hsb-DE"/>
              </w:rPr>
            </w:pPr>
            <w:r>
              <w:rPr>
                <w:sz w:val="24"/>
                <w:lang w:val="hsb-DE"/>
              </w:rPr>
              <w:t>75</w:t>
            </w:r>
          </w:p>
          <w:p w14:paraId="2B8F9FD8" w14:textId="77777777" w:rsidR="00DA1048" w:rsidRDefault="00DA1048" w:rsidP="00A31C13">
            <w:pPr>
              <w:spacing w:line="240" w:lineRule="auto"/>
              <w:jc w:val="center"/>
              <w:rPr>
                <w:sz w:val="24"/>
                <w:lang w:val="hsb-DE"/>
              </w:rPr>
            </w:pPr>
          </w:p>
          <w:p w14:paraId="3FF3D997" w14:textId="77777777" w:rsidR="00DA1048" w:rsidRDefault="00DA1048" w:rsidP="00A31C13">
            <w:pPr>
              <w:spacing w:line="240" w:lineRule="auto"/>
              <w:jc w:val="center"/>
              <w:rPr>
                <w:sz w:val="24"/>
                <w:lang w:val="hsb-DE"/>
              </w:rPr>
            </w:pPr>
          </w:p>
          <w:p w14:paraId="08EF5192" w14:textId="77777777" w:rsidR="00DA1048" w:rsidRDefault="00DA1048" w:rsidP="00A31C13">
            <w:pPr>
              <w:spacing w:line="240" w:lineRule="auto"/>
              <w:jc w:val="center"/>
              <w:rPr>
                <w:sz w:val="24"/>
                <w:lang w:val="hsb-DE"/>
              </w:rPr>
            </w:pPr>
          </w:p>
          <w:p w14:paraId="60190E1A" w14:textId="77777777" w:rsidR="00DA1048" w:rsidRDefault="00DA1048" w:rsidP="00A31C13">
            <w:pPr>
              <w:spacing w:line="240" w:lineRule="auto"/>
              <w:jc w:val="center"/>
              <w:rPr>
                <w:sz w:val="24"/>
                <w:lang w:val="hsb-DE"/>
              </w:rPr>
            </w:pPr>
          </w:p>
          <w:p w14:paraId="3C3EE0E6" w14:textId="77777777" w:rsidR="00DA1048" w:rsidRDefault="00DA1048" w:rsidP="00A31C13">
            <w:pPr>
              <w:spacing w:line="240" w:lineRule="auto"/>
              <w:jc w:val="center"/>
              <w:rPr>
                <w:sz w:val="24"/>
                <w:lang w:val="hsb-DE"/>
              </w:rPr>
            </w:pPr>
            <w:r>
              <w:rPr>
                <w:sz w:val="24"/>
                <w:lang w:val="hsb-DE"/>
              </w:rPr>
              <w:t>80</w:t>
            </w:r>
          </w:p>
          <w:p w14:paraId="5346AF25" w14:textId="77777777" w:rsidR="00DA1048" w:rsidRDefault="00DA1048" w:rsidP="00A31C13">
            <w:pPr>
              <w:spacing w:line="240" w:lineRule="auto"/>
              <w:jc w:val="center"/>
              <w:rPr>
                <w:sz w:val="24"/>
                <w:lang w:val="hsb-DE"/>
              </w:rPr>
            </w:pPr>
          </w:p>
          <w:p w14:paraId="59BA053E" w14:textId="77777777" w:rsidR="00DA1048" w:rsidRDefault="00DA1048" w:rsidP="00A31C13">
            <w:pPr>
              <w:spacing w:line="240" w:lineRule="auto"/>
              <w:jc w:val="center"/>
              <w:rPr>
                <w:sz w:val="24"/>
                <w:lang w:val="hsb-DE"/>
              </w:rPr>
            </w:pPr>
          </w:p>
          <w:p w14:paraId="5067FD74" w14:textId="77777777" w:rsidR="00DA1048" w:rsidRDefault="00DA1048" w:rsidP="00A31C13">
            <w:pPr>
              <w:spacing w:line="240" w:lineRule="auto"/>
              <w:jc w:val="center"/>
              <w:rPr>
                <w:sz w:val="24"/>
                <w:lang w:val="hsb-DE"/>
              </w:rPr>
            </w:pPr>
          </w:p>
          <w:p w14:paraId="4073347D" w14:textId="554E4A6E" w:rsidR="00DA1048" w:rsidRDefault="00DA1048" w:rsidP="00A31C13">
            <w:pPr>
              <w:spacing w:line="240" w:lineRule="auto"/>
              <w:jc w:val="center"/>
              <w:rPr>
                <w:sz w:val="24"/>
                <w:lang w:val="hsb-DE"/>
              </w:rPr>
            </w:pPr>
          </w:p>
          <w:p w14:paraId="378A4ADE" w14:textId="77777777" w:rsidR="009B6469" w:rsidRDefault="009B6469" w:rsidP="00A31C13">
            <w:pPr>
              <w:spacing w:line="240" w:lineRule="auto"/>
              <w:jc w:val="center"/>
              <w:rPr>
                <w:sz w:val="24"/>
                <w:lang w:val="hsb-DE"/>
              </w:rPr>
            </w:pPr>
          </w:p>
          <w:p w14:paraId="1EB18816" w14:textId="77777777" w:rsidR="00DA1048" w:rsidRDefault="00DA1048" w:rsidP="00A31C13">
            <w:pPr>
              <w:spacing w:line="240" w:lineRule="auto"/>
              <w:jc w:val="center"/>
              <w:rPr>
                <w:sz w:val="24"/>
                <w:lang w:val="hsb-DE"/>
              </w:rPr>
            </w:pPr>
            <w:r>
              <w:rPr>
                <w:sz w:val="24"/>
                <w:lang w:val="hsb-DE"/>
              </w:rPr>
              <w:t>85</w:t>
            </w:r>
          </w:p>
          <w:p w14:paraId="1BBE8451" w14:textId="77777777" w:rsidR="00DA1048" w:rsidRDefault="00DA1048" w:rsidP="00A31C13">
            <w:pPr>
              <w:spacing w:line="240" w:lineRule="auto"/>
              <w:jc w:val="center"/>
              <w:rPr>
                <w:sz w:val="24"/>
                <w:lang w:val="hsb-DE"/>
              </w:rPr>
            </w:pPr>
          </w:p>
          <w:p w14:paraId="76E6E679" w14:textId="77777777" w:rsidR="00DA1048" w:rsidRDefault="00DA1048" w:rsidP="00A31C13">
            <w:pPr>
              <w:spacing w:line="240" w:lineRule="auto"/>
              <w:jc w:val="center"/>
              <w:rPr>
                <w:sz w:val="24"/>
                <w:lang w:val="hsb-DE"/>
              </w:rPr>
            </w:pPr>
          </w:p>
          <w:p w14:paraId="1324A200" w14:textId="77777777" w:rsidR="00DA1048" w:rsidRDefault="00DA1048" w:rsidP="00A31C13">
            <w:pPr>
              <w:spacing w:line="240" w:lineRule="auto"/>
              <w:jc w:val="center"/>
              <w:rPr>
                <w:sz w:val="24"/>
                <w:lang w:val="hsb-DE"/>
              </w:rPr>
            </w:pPr>
          </w:p>
          <w:p w14:paraId="7F679F28" w14:textId="77777777" w:rsidR="00DA1048" w:rsidRDefault="00DA1048" w:rsidP="00A31C13">
            <w:pPr>
              <w:spacing w:line="240" w:lineRule="auto"/>
              <w:jc w:val="center"/>
              <w:rPr>
                <w:sz w:val="24"/>
                <w:lang w:val="hsb-DE"/>
              </w:rPr>
            </w:pPr>
          </w:p>
          <w:p w14:paraId="4551B479" w14:textId="77777777" w:rsidR="00DA1048" w:rsidRDefault="00DA1048" w:rsidP="00A31C13">
            <w:pPr>
              <w:spacing w:line="240" w:lineRule="auto"/>
              <w:jc w:val="center"/>
              <w:rPr>
                <w:sz w:val="24"/>
                <w:lang w:val="hsb-DE"/>
              </w:rPr>
            </w:pPr>
            <w:r>
              <w:rPr>
                <w:sz w:val="24"/>
                <w:lang w:val="hsb-DE"/>
              </w:rPr>
              <w:t>90</w:t>
            </w:r>
          </w:p>
          <w:p w14:paraId="6A855202" w14:textId="77777777" w:rsidR="00DA1048" w:rsidRDefault="00DA1048" w:rsidP="00A31C13">
            <w:pPr>
              <w:spacing w:line="240" w:lineRule="auto"/>
              <w:jc w:val="center"/>
              <w:rPr>
                <w:sz w:val="24"/>
                <w:lang w:val="hsb-DE"/>
              </w:rPr>
            </w:pPr>
          </w:p>
          <w:p w14:paraId="17A7FE94" w14:textId="77777777" w:rsidR="00DA1048" w:rsidRDefault="00DA1048" w:rsidP="00A31C13">
            <w:pPr>
              <w:spacing w:line="240" w:lineRule="auto"/>
              <w:jc w:val="center"/>
              <w:rPr>
                <w:sz w:val="24"/>
                <w:lang w:val="hsb-DE"/>
              </w:rPr>
            </w:pPr>
          </w:p>
          <w:p w14:paraId="22DE442A" w14:textId="77777777" w:rsidR="00DA1048" w:rsidRDefault="00DA1048" w:rsidP="00A31C13">
            <w:pPr>
              <w:spacing w:line="240" w:lineRule="auto"/>
              <w:jc w:val="center"/>
              <w:rPr>
                <w:sz w:val="24"/>
                <w:lang w:val="hsb-DE"/>
              </w:rPr>
            </w:pPr>
          </w:p>
          <w:p w14:paraId="43E9D547" w14:textId="77777777" w:rsidR="00DA1048" w:rsidRDefault="00DA1048" w:rsidP="00A31C13">
            <w:pPr>
              <w:spacing w:line="240" w:lineRule="auto"/>
              <w:jc w:val="center"/>
              <w:rPr>
                <w:sz w:val="24"/>
                <w:lang w:val="hsb-DE"/>
              </w:rPr>
            </w:pPr>
          </w:p>
          <w:p w14:paraId="7CA7CC59" w14:textId="77777777" w:rsidR="00DA1048" w:rsidRDefault="00DA1048" w:rsidP="00A31C13">
            <w:pPr>
              <w:spacing w:line="240" w:lineRule="auto"/>
              <w:jc w:val="center"/>
              <w:rPr>
                <w:sz w:val="24"/>
                <w:lang w:val="hsb-DE"/>
              </w:rPr>
            </w:pPr>
            <w:r>
              <w:rPr>
                <w:sz w:val="24"/>
                <w:lang w:val="hsb-DE"/>
              </w:rPr>
              <w:t>95</w:t>
            </w:r>
          </w:p>
          <w:p w14:paraId="4C575E14" w14:textId="77777777" w:rsidR="00DA1048" w:rsidRDefault="00DA1048" w:rsidP="00A31C13">
            <w:pPr>
              <w:spacing w:line="240" w:lineRule="auto"/>
              <w:jc w:val="center"/>
              <w:rPr>
                <w:sz w:val="24"/>
                <w:lang w:val="hsb-DE"/>
              </w:rPr>
            </w:pPr>
          </w:p>
          <w:p w14:paraId="4EC106E6" w14:textId="77777777" w:rsidR="00DA1048" w:rsidRDefault="00DA1048" w:rsidP="00A31C13">
            <w:pPr>
              <w:spacing w:line="240" w:lineRule="auto"/>
              <w:jc w:val="center"/>
              <w:rPr>
                <w:sz w:val="24"/>
                <w:lang w:val="hsb-DE"/>
              </w:rPr>
            </w:pPr>
          </w:p>
          <w:p w14:paraId="5E327307" w14:textId="77777777" w:rsidR="00DA1048" w:rsidRDefault="00DA1048" w:rsidP="00A31C13">
            <w:pPr>
              <w:spacing w:line="240" w:lineRule="auto"/>
              <w:jc w:val="center"/>
              <w:rPr>
                <w:sz w:val="24"/>
                <w:lang w:val="hsb-DE"/>
              </w:rPr>
            </w:pPr>
          </w:p>
          <w:p w14:paraId="5073CCB4" w14:textId="77777777" w:rsidR="00DA1048" w:rsidRDefault="00DA1048" w:rsidP="00A31C13">
            <w:pPr>
              <w:spacing w:line="240" w:lineRule="auto"/>
              <w:jc w:val="center"/>
              <w:rPr>
                <w:sz w:val="24"/>
                <w:lang w:val="hsb-DE"/>
              </w:rPr>
            </w:pPr>
          </w:p>
          <w:p w14:paraId="0580E438" w14:textId="77777777" w:rsidR="00DA1048" w:rsidRDefault="00DA1048" w:rsidP="00A31C13">
            <w:pPr>
              <w:spacing w:line="240" w:lineRule="auto"/>
              <w:jc w:val="center"/>
              <w:rPr>
                <w:sz w:val="24"/>
                <w:lang w:val="hsb-DE"/>
              </w:rPr>
            </w:pPr>
            <w:r>
              <w:rPr>
                <w:sz w:val="24"/>
                <w:lang w:val="hsb-DE"/>
              </w:rPr>
              <w:t>100</w:t>
            </w:r>
          </w:p>
          <w:p w14:paraId="3CBFEF1E" w14:textId="77777777" w:rsidR="00DA1048" w:rsidRDefault="00DA1048" w:rsidP="00A31C13">
            <w:pPr>
              <w:spacing w:line="240" w:lineRule="auto"/>
              <w:jc w:val="center"/>
              <w:rPr>
                <w:sz w:val="24"/>
                <w:lang w:val="hsb-DE"/>
              </w:rPr>
            </w:pPr>
          </w:p>
          <w:p w14:paraId="2A452346" w14:textId="77777777" w:rsidR="00DA1048" w:rsidRDefault="00DA1048" w:rsidP="00A31C13">
            <w:pPr>
              <w:spacing w:line="240" w:lineRule="auto"/>
              <w:jc w:val="center"/>
              <w:rPr>
                <w:sz w:val="24"/>
                <w:lang w:val="hsb-DE"/>
              </w:rPr>
            </w:pPr>
          </w:p>
          <w:p w14:paraId="3966F1F2" w14:textId="77777777" w:rsidR="00DA1048" w:rsidRDefault="00DA1048" w:rsidP="00A31C13">
            <w:pPr>
              <w:spacing w:line="240" w:lineRule="auto"/>
              <w:jc w:val="center"/>
              <w:rPr>
                <w:sz w:val="24"/>
                <w:lang w:val="hsb-DE"/>
              </w:rPr>
            </w:pPr>
          </w:p>
          <w:p w14:paraId="3D5CAFA0" w14:textId="77777777" w:rsidR="00DA1048" w:rsidRDefault="00DA1048" w:rsidP="00A31C13">
            <w:pPr>
              <w:spacing w:line="240" w:lineRule="auto"/>
              <w:jc w:val="center"/>
              <w:rPr>
                <w:sz w:val="24"/>
                <w:lang w:val="hsb-DE"/>
              </w:rPr>
            </w:pPr>
          </w:p>
          <w:p w14:paraId="27CA5761" w14:textId="77777777" w:rsidR="00DA1048" w:rsidRDefault="00DA1048" w:rsidP="00A31C13">
            <w:pPr>
              <w:spacing w:line="240" w:lineRule="auto"/>
              <w:jc w:val="center"/>
              <w:rPr>
                <w:sz w:val="24"/>
                <w:lang w:val="hsb-DE"/>
              </w:rPr>
            </w:pPr>
            <w:r>
              <w:rPr>
                <w:sz w:val="24"/>
                <w:lang w:val="hsb-DE"/>
              </w:rPr>
              <w:t>105</w:t>
            </w:r>
          </w:p>
          <w:p w14:paraId="1886FE4E" w14:textId="77777777" w:rsidR="00DA1048" w:rsidRDefault="00DA1048" w:rsidP="00A31C13">
            <w:pPr>
              <w:spacing w:line="240" w:lineRule="auto"/>
              <w:jc w:val="center"/>
              <w:rPr>
                <w:sz w:val="24"/>
                <w:lang w:val="hsb-DE"/>
              </w:rPr>
            </w:pPr>
          </w:p>
          <w:p w14:paraId="0DD6B68E" w14:textId="77777777" w:rsidR="00DA1048" w:rsidRDefault="00DA1048" w:rsidP="00A31C13">
            <w:pPr>
              <w:spacing w:line="240" w:lineRule="auto"/>
              <w:jc w:val="center"/>
              <w:rPr>
                <w:sz w:val="24"/>
                <w:lang w:val="hsb-DE"/>
              </w:rPr>
            </w:pPr>
          </w:p>
          <w:p w14:paraId="01260C41" w14:textId="77777777" w:rsidR="00DA1048" w:rsidRDefault="00DA1048" w:rsidP="00A31C13">
            <w:pPr>
              <w:spacing w:line="240" w:lineRule="auto"/>
              <w:jc w:val="center"/>
              <w:rPr>
                <w:sz w:val="24"/>
                <w:lang w:val="hsb-DE"/>
              </w:rPr>
            </w:pPr>
          </w:p>
          <w:p w14:paraId="2BB0C29A" w14:textId="77777777" w:rsidR="00DA1048" w:rsidRDefault="00DA1048" w:rsidP="00A31C13">
            <w:pPr>
              <w:spacing w:line="240" w:lineRule="auto"/>
              <w:jc w:val="center"/>
              <w:rPr>
                <w:sz w:val="24"/>
                <w:lang w:val="hsb-DE"/>
              </w:rPr>
            </w:pPr>
          </w:p>
          <w:p w14:paraId="37264F23" w14:textId="77777777" w:rsidR="00DA1048" w:rsidRDefault="00DA1048" w:rsidP="00A31C13">
            <w:pPr>
              <w:spacing w:line="240" w:lineRule="auto"/>
              <w:jc w:val="center"/>
              <w:rPr>
                <w:sz w:val="24"/>
                <w:lang w:val="hsb-DE"/>
              </w:rPr>
            </w:pPr>
            <w:r>
              <w:rPr>
                <w:sz w:val="24"/>
                <w:lang w:val="hsb-DE"/>
              </w:rPr>
              <w:t>110</w:t>
            </w:r>
          </w:p>
          <w:p w14:paraId="53B6B1BD" w14:textId="77777777" w:rsidR="00DA1048" w:rsidRDefault="00DA1048" w:rsidP="00A31C13">
            <w:pPr>
              <w:spacing w:line="240" w:lineRule="auto"/>
              <w:jc w:val="center"/>
              <w:rPr>
                <w:sz w:val="24"/>
                <w:lang w:val="hsb-DE"/>
              </w:rPr>
            </w:pPr>
          </w:p>
          <w:p w14:paraId="22CD94DA" w14:textId="77777777" w:rsidR="00DA1048" w:rsidRDefault="00DA1048" w:rsidP="00A31C13">
            <w:pPr>
              <w:spacing w:line="240" w:lineRule="auto"/>
              <w:jc w:val="center"/>
              <w:rPr>
                <w:sz w:val="24"/>
                <w:lang w:val="hsb-DE"/>
              </w:rPr>
            </w:pPr>
          </w:p>
          <w:p w14:paraId="43D425F8" w14:textId="77777777" w:rsidR="00DA1048" w:rsidRDefault="00DA1048" w:rsidP="00A31C13">
            <w:pPr>
              <w:spacing w:line="240" w:lineRule="auto"/>
              <w:jc w:val="center"/>
              <w:rPr>
                <w:sz w:val="24"/>
                <w:lang w:val="hsb-DE"/>
              </w:rPr>
            </w:pPr>
          </w:p>
          <w:p w14:paraId="3CC16C77" w14:textId="77777777" w:rsidR="00DA1048" w:rsidRDefault="00DA1048" w:rsidP="00A31C13">
            <w:pPr>
              <w:spacing w:line="240" w:lineRule="auto"/>
              <w:jc w:val="center"/>
              <w:rPr>
                <w:sz w:val="24"/>
                <w:lang w:val="hsb-DE"/>
              </w:rPr>
            </w:pPr>
          </w:p>
          <w:p w14:paraId="636AF51C" w14:textId="77777777" w:rsidR="00DA1048" w:rsidRDefault="00DA1048" w:rsidP="00A31C13">
            <w:pPr>
              <w:spacing w:line="240" w:lineRule="auto"/>
              <w:jc w:val="center"/>
              <w:rPr>
                <w:sz w:val="24"/>
                <w:lang w:val="hsb-DE"/>
              </w:rPr>
            </w:pPr>
            <w:r>
              <w:rPr>
                <w:sz w:val="24"/>
                <w:lang w:val="hsb-DE"/>
              </w:rPr>
              <w:t>115</w:t>
            </w:r>
          </w:p>
          <w:p w14:paraId="194A11E2" w14:textId="77777777" w:rsidR="00DA1048" w:rsidRDefault="00DA1048" w:rsidP="00A31C13">
            <w:pPr>
              <w:spacing w:line="240" w:lineRule="auto"/>
              <w:jc w:val="center"/>
              <w:rPr>
                <w:sz w:val="24"/>
                <w:lang w:val="hsb-DE"/>
              </w:rPr>
            </w:pPr>
          </w:p>
          <w:p w14:paraId="499CD55B" w14:textId="77777777" w:rsidR="00DA1048" w:rsidRDefault="00DA1048" w:rsidP="00A31C13">
            <w:pPr>
              <w:spacing w:line="240" w:lineRule="auto"/>
              <w:jc w:val="center"/>
              <w:rPr>
                <w:sz w:val="24"/>
                <w:lang w:val="hsb-DE"/>
              </w:rPr>
            </w:pPr>
          </w:p>
          <w:p w14:paraId="20B1DE20" w14:textId="77777777" w:rsidR="00DA1048" w:rsidRDefault="00DA1048" w:rsidP="00A31C13">
            <w:pPr>
              <w:spacing w:line="240" w:lineRule="auto"/>
              <w:jc w:val="center"/>
              <w:rPr>
                <w:sz w:val="24"/>
                <w:lang w:val="hsb-DE"/>
              </w:rPr>
            </w:pPr>
          </w:p>
          <w:p w14:paraId="62A331D6" w14:textId="77777777" w:rsidR="00DA1048" w:rsidRDefault="00DA1048" w:rsidP="00A31C13">
            <w:pPr>
              <w:spacing w:line="240" w:lineRule="auto"/>
              <w:jc w:val="center"/>
              <w:rPr>
                <w:sz w:val="24"/>
                <w:lang w:val="hsb-DE"/>
              </w:rPr>
            </w:pPr>
          </w:p>
          <w:p w14:paraId="29BBD222" w14:textId="77777777" w:rsidR="00DA1048" w:rsidRDefault="00DA1048" w:rsidP="00A31C13">
            <w:pPr>
              <w:spacing w:line="240" w:lineRule="auto"/>
              <w:jc w:val="center"/>
              <w:rPr>
                <w:sz w:val="24"/>
                <w:lang w:val="hsb-DE"/>
              </w:rPr>
            </w:pPr>
            <w:r>
              <w:rPr>
                <w:sz w:val="24"/>
                <w:lang w:val="hsb-DE"/>
              </w:rPr>
              <w:t>120</w:t>
            </w:r>
          </w:p>
          <w:p w14:paraId="257931B4" w14:textId="77777777" w:rsidR="00DA1048" w:rsidRDefault="00DA1048" w:rsidP="00A31C13">
            <w:pPr>
              <w:spacing w:line="240" w:lineRule="auto"/>
              <w:jc w:val="center"/>
              <w:rPr>
                <w:sz w:val="24"/>
                <w:lang w:val="hsb-DE"/>
              </w:rPr>
            </w:pPr>
          </w:p>
          <w:p w14:paraId="35748794" w14:textId="77777777" w:rsidR="00DA1048" w:rsidRDefault="00DA1048" w:rsidP="00A31C13">
            <w:pPr>
              <w:spacing w:line="240" w:lineRule="auto"/>
              <w:jc w:val="center"/>
              <w:rPr>
                <w:sz w:val="24"/>
                <w:lang w:val="hsb-DE"/>
              </w:rPr>
            </w:pPr>
          </w:p>
          <w:p w14:paraId="528213A7" w14:textId="77777777" w:rsidR="00DA1048" w:rsidRDefault="00DA1048" w:rsidP="00A31C13">
            <w:pPr>
              <w:spacing w:line="240" w:lineRule="auto"/>
              <w:jc w:val="center"/>
              <w:rPr>
                <w:sz w:val="24"/>
                <w:lang w:val="hsb-DE"/>
              </w:rPr>
            </w:pPr>
          </w:p>
          <w:p w14:paraId="6338D42B" w14:textId="77777777" w:rsidR="00DA1048" w:rsidRDefault="00DA1048" w:rsidP="00A31C13">
            <w:pPr>
              <w:spacing w:line="240" w:lineRule="auto"/>
              <w:jc w:val="center"/>
              <w:rPr>
                <w:sz w:val="24"/>
                <w:lang w:val="hsb-DE"/>
              </w:rPr>
            </w:pPr>
          </w:p>
          <w:p w14:paraId="1630620C" w14:textId="77777777" w:rsidR="00DA1048" w:rsidRDefault="00DA1048" w:rsidP="00A31C13">
            <w:pPr>
              <w:spacing w:line="240" w:lineRule="auto"/>
              <w:jc w:val="center"/>
              <w:rPr>
                <w:sz w:val="24"/>
                <w:lang w:val="hsb-DE"/>
              </w:rPr>
            </w:pPr>
            <w:r>
              <w:rPr>
                <w:sz w:val="24"/>
                <w:lang w:val="hsb-DE"/>
              </w:rPr>
              <w:t>125</w:t>
            </w:r>
          </w:p>
          <w:p w14:paraId="592E1377" w14:textId="77777777" w:rsidR="00DA1048" w:rsidRDefault="00DA1048" w:rsidP="00A31C13">
            <w:pPr>
              <w:spacing w:line="240" w:lineRule="auto"/>
              <w:jc w:val="center"/>
              <w:rPr>
                <w:sz w:val="24"/>
                <w:lang w:val="hsb-DE"/>
              </w:rPr>
            </w:pPr>
          </w:p>
          <w:p w14:paraId="57ADA368" w14:textId="77777777" w:rsidR="00DA1048" w:rsidRDefault="00DA1048" w:rsidP="00A31C13">
            <w:pPr>
              <w:spacing w:line="240" w:lineRule="auto"/>
              <w:jc w:val="center"/>
              <w:rPr>
                <w:sz w:val="24"/>
                <w:lang w:val="hsb-DE"/>
              </w:rPr>
            </w:pPr>
          </w:p>
          <w:p w14:paraId="3B62AB31" w14:textId="77777777" w:rsidR="00DA1048" w:rsidRDefault="00DA1048" w:rsidP="00A31C13">
            <w:pPr>
              <w:spacing w:line="240" w:lineRule="auto"/>
              <w:jc w:val="center"/>
              <w:rPr>
                <w:sz w:val="24"/>
                <w:lang w:val="hsb-DE"/>
              </w:rPr>
            </w:pPr>
          </w:p>
          <w:p w14:paraId="534E4B8B" w14:textId="77777777" w:rsidR="00DA1048" w:rsidRDefault="00DA1048" w:rsidP="00A31C13">
            <w:pPr>
              <w:spacing w:line="240" w:lineRule="auto"/>
              <w:jc w:val="center"/>
              <w:rPr>
                <w:sz w:val="24"/>
                <w:lang w:val="hsb-DE"/>
              </w:rPr>
            </w:pPr>
          </w:p>
          <w:p w14:paraId="7DB4FE0A" w14:textId="77777777" w:rsidR="00DA1048" w:rsidRDefault="00DA1048" w:rsidP="00A31C13">
            <w:pPr>
              <w:spacing w:line="240" w:lineRule="auto"/>
              <w:jc w:val="center"/>
              <w:rPr>
                <w:sz w:val="24"/>
                <w:lang w:val="hsb-DE"/>
              </w:rPr>
            </w:pPr>
            <w:r>
              <w:rPr>
                <w:sz w:val="24"/>
                <w:lang w:val="hsb-DE"/>
              </w:rPr>
              <w:lastRenderedPageBreak/>
              <w:t>130</w:t>
            </w:r>
          </w:p>
          <w:p w14:paraId="2382D114" w14:textId="77777777" w:rsidR="00DA1048" w:rsidRDefault="00DA1048" w:rsidP="00A31C13">
            <w:pPr>
              <w:spacing w:line="240" w:lineRule="auto"/>
              <w:jc w:val="center"/>
              <w:rPr>
                <w:sz w:val="24"/>
                <w:lang w:val="hsb-DE"/>
              </w:rPr>
            </w:pPr>
          </w:p>
          <w:p w14:paraId="6C9BA116" w14:textId="77777777" w:rsidR="00DA1048" w:rsidRDefault="00DA1048" w:rsidP="00A31C13">
            <w:pPr>
              <w:spacing w:line="240" w:lineRule="auto"/>
              <w:jc w:val="center"/>
              <w:rPr>
                <w:sz w:val="24"/>
                <w:lang w:val="hsb-DE"/>
              </w:rPr>
            </w:pPr>
          </w:p>
          <w:p w14:paraId="297FCB5E" w14:textId="77777777" w:rsidR="00DA1048" w:rsidRDefault="00DA1048" w:rsidP="00A31C13">
            <w:pPr>
              <w:spacing w:line="240" w:lineRule="auto"/>
              <w:jc w:val="center"/>
              <w:rPr>
                <w:sz w:val="24"/>
                <w:lang w:val="hsb-DE"/>
              </w:rPr>
            </w:pPr>
          </w:p>
          <w:p w14:paraId="26A9B116" w14:textId="77777777" w:rsidR="00DA1048" w:rsidRDefault="00DA1048" w:rsidP="00A31C13">
            <w:pPr>
              <w:spacing w:line="240" w:lineRule="auto"/>
              <w:jc w:val="center"/>
              <w:rPr>
                <w:sz w:val="24"/>
                <w:lang w:val="hsb-DE"/>
              </w:rPr>
            </w:pPr>
          </w:p>
          <w:p w14:paraId="56FB6DF6" w14:textId="77777777" w:rsidR="00DA1048" w:rsidRDefault="00DA1048" w:rsidP="00A31C13">
            <w:pPr>
              <w:spacing w:line="240" w:lineRule="auto"/>
              <w:jc w:val="center"/>
              <w:rPr>
                <w:sz w:val="24"/>
                <w:lang w:val="hsb-DE"/>
              </w:rPr>
            </w:pPr>
            <w:r>
              <w:rPr>
                <w:sz w:val="24"/>
                <w:lang w:val="hsb-DE"/>
              </w:rPr>
              <w:t>135</w:t>
            </w:r>
          </w:p>
          <w:p w14:paraId="06B64F76" w14:textId="77777777" w:rsidR="00DA1048" w:rsidRDefault="00DA1048" w:rsidP="00A31C13">
            <w:pPr>
              <w:spacing w:line="240" w:lineRule="auto"/>
              <w:jc w:val="center"/>
              <w:rPr>
                <w:sz w:val="24"/>
                <w:lang w:val="hsb-DE"/>
              </w:rPr>
            </w:pPr>
          </w:p>
          <w:p w14:paraId="1B131439" w14:textId="77777777" w:rsidR="00DA1048" w:rsidRDefault="00DA1048" w:rsidP="00A31C13">
            <w:pPr>
              <w:spacing w:line="240" w:lineRule="auto"/>
              <w:jc w:val="center"/>
              <w:rPr>
                <w:sz w:val="24"/>
                <w:lang w:val="hsb-DE"/>
              </w:rPr>
            </w:pPr>
          </w:p>
          <w:p w14:paraId="45FB8495" w14:textId="77777777" w:rsidR="00DA1048" w:rsidRDefault="00DA1048" w:rsidP="00A31C13">
            <w:pPr>
              <w:spacing w:line="240" w:lineRule="auto"/>
              <w:jc w:val="center"/>
              <w:rPr>
                <w:sz w:val="24"/>
                <w:lang w:val="hsb-DE"/>
              </w:rPr>
            </w:pPr>
          </w:p>
          <w:p w14:paraId="5D1A129B" w14:textId="77777777" w:rsidR="00DA1048" w:rsidRDefault="00DA1048" w:rsidP="00A31C13">
            <w:pPr>
              <w:spacing w:line="240" w:lineRule="auto"/>
              <w:jc w:val="center"/>
              <w:rPr>
                <w:sz w:val="24"/>
                <w:lang w:val="hsb-DE"/>
              </w:rPr>
            </w:pPr>
          </w:p>
          <w:p w14:paraId="4C48B347" w14:textId="77777777" w:rsidR="00DA1048" w:rsidRDefault="00DA1048" w:rsidP="00A31C13">
            <w:pPr>
              <w:spacing w:line="240" w:lineRule="auto"/>
              <w:jc w:val="center"/>
              <w:rPr>
                <w:sz w:val="24"/>
                <w:lang w:val="hsb-DE"/>
              </w:rPr>
            </w:pPr>
            <w:r>
              <w:rPr>
                <w:sz w:val="24"/>
                <w:lang w:val="hsb-DE"/>
              </w:rPr>
              <w:t>140</w:t>
            </w:r>
          </w:p>
          <w:p w14:paraId="1C128502" w14:textId="77777777" w:rsidR="00DA1048" w:rsidRDefault="00DA1048" w:rsidP="00A31C13">
            <w:pPr>
              <w:spacing w:line="240" w:lineRule="auto"/>
              <w:jc w:val="center"/>
              <w:rPr>
                <w:sz w:val="24"/>
                <w:lang w:val="hsb-DE"/>
              </w:rPr>
            </w:pPr>
          </w:p>
          <w:p w14:paraId="0D856BE1" w14:textId="77777777" w:rsidR="00DA1048" w:rsidRDefault="00DA1048" w:rsidP="00A31C13">
            <w:pPr>
              <w:spacing w:line="240" w:lineRule="auto"/>
              <w:jc w:val="center"/>
              <w:rPr>
                <w:sz w:val="24"/>
                <w:lang w:val="hsb-DE"/>
              </w:rPr>
            </w:pPr>
          </w:p>
          <w:p w14:paraId="52885B86" w14:textId="77777777" w:rsidR="00DA1048" w:rsidRDefault="00DA1048" w:rsidP="00A31C13">
            <w:pPr>
              <w:spacing w:line="240" w:lineRule="auto"/>
              <w:jc w:val="center"/>
              <w:rPr>
                <w:sz w:val="24"/>
                <w:lang w:val="hsb-DE"/>
              </w:rPr>
            </w:pPr>
          </w:p>
          <w:p w14:paraId="542BF3C7" w14:textId="77777777" w:rsidR="00DA1048" w:rsidRDefault="00DA1048" w:rsidP="00A31C13">
            <w:pPr>
              <w:spacing w:line="240" w:lineRule="auto"/>
              <w:jc w:val="center"/>
              <w:rPr>
                <w:sz w:val="24"/>
                <w:lang w:val="hsb-DE"/>
              </w:rPr>
            </w:pPr>
          </w:p>
          <w:p w14:paraId="3533F9CD" w14:textId="77777777" w:rsidR="00DA1048" w:rsidRDefault="00DA1048" w:rsidP="00A31C13">
            <w:pPr>
              <w:spacing w:line="240" w:lineRule="auto"/>
              <w:jc w:val="center"/>
              <w:rPr>
                <w:sz w:val="24"/>
                <w:lang w:val="hsb-DE"/>
              </w:rPr>
            </w:pPr>
            <w:r>
              <w:rPr>
                <w:sz w:val="24"/>
                <w:lang w:val="hsb-DE"/>
              </w:rPr>
              <w:t>145</w:t>
            </w:r>
          </w:p>
          <w:p w14:paraId="26030584" w14:textId="77777777" w:rsidR="00DA1048" w:rsidRDefault="00DA1048" w:rsidP="00A31C13">
            <w:pPr>
              <w:spacing w:line="240" w:lineRule="auto"/>
              <w:jc w:val="center"/>
              <w:rPr>
                <w:sz w:val="24"/>
                <w:lang w:val="hsb-DE"/>
              </w:rPr>
            </w:pPr>
          </w:p>
          <w:p w14:paraId="5CF75CD6" w14:textId="77777777" w:rsidR="00DA1048" w:rsidRDefault="00DA1048" w:rsidP="00A31C13">
            <w:pPr>
              <w:spacing w:line="240" w:lineRule="auto"/>
              <w:jc w:val="center"/>
              <w:rPr>
                <w:sz w:val="24"/>
                <w:lang w:val="hsb-DE"/>
              </w:rPr>
            </w:pPr>
          </w:p>
          <w:p w14:paraId="18B16D50" w14:textId="77777777" w:rsidR="00DA1048" w:rsidRDefault="00DA1048" w:rsidP="00A31C13">
            <w:pPr>
              <w:spacing w:line="240" w:lineRule="auto"/>
              <w:jc w:val="center"/>
              <w:rPr>
                <w:sz w:val="24"/>
                <w:lang w:val="hsb-DE"/>
              </w:rPr>
            </w:pPr>
          </w:p>
          <w:p w14:paraId="69BB5B4B" w14:textId="77777777" w:rsidR="00DA1048" w:rsidRDefault="00DA1048" w:rsidP="00A31C13">
            <w:pPr>
              <w:spacing w:line="240" w:lineRule="auto"/>
              <w:jc w:val="center"/>
              <w:rPr>
                <w:sz w:val="24"/>
                <w:lang w:val="hsb-DE"/>
              </w:rPr>
            </w:pPr>
          </w:p>
          <w:p w14:paraId="53AA4627" w14:textId="77777777" w:rsidR="00DA1048" w:rsidRDefault="00DA1048" w:rsidP="00A31C13">
            <w:pPr>
              <w:spacing w:line="240" w:lineRule="auto"/>
              <w:jc w:val="center"/>
              <w:rPr>
                <w:sz w:val="24"/>
                <w:lang w:val="hsb-DE"/>
              </w:rPr>
            </w:pPr>
            <w:r>
              <w:rPr>
                <w:sz w:val="24"/>
                <w:lang w:val="hsb-DE"/>
              </w:rPr>
              <w:t>150</w:t>
            </w:r>
          </w:p>
          <w:p w14:paraId="46523450" w14:textId="77777777" w:rsidR="00DA1048" w:rsidRDefault="00DA1048" w:rsidP="00A31C13">
            <w:pPr>
              <w:spacing w:line="240" w:lineRule="auto"/>
              <w:jc w:val="center"/>
              <w:rPr>
                <w:sz w:val="24"/>
                <w:lang w:val="hsb-DE"/>
              </w:rPr>
            </w:pPr>
          </w:p>
          <w:p w14:paraId="5AADBB5A" w14:textId="77777777" w:rsidR="00DA1048" w:rsidRDefault="00DA1048" w:rsidP="00A31C13">
            <w:pPr>
              <w:spacing w:line="240" w:lineRule="auto"/>
              <w:jc w:val="center"/>
              <w:rPr>
                <w:sz w:val="24"/>
                <w:lang w:val="hsb-DE"/>
              </w:rPr>
            </w:pPr>
          </w:p>
          <w:p w14:paraId="55F940D0" w14:textId="77777777" w:rsidR="00DA1048" w:rsidRDefault="00DA1048" w:rsidP="00A31C13">
            <w:pPr>
              <w:spacing w:line="240" w:lineRule="auto"/>
              <w:jc w:val="center"/>
              <w:rPr>
                <w:sz w:val="24"/>
                <w:lang w:val="hsb-DE"/>
              </w:rPr>
            </w:pPr>
          </w:p>
          <w:p w14:paraId="56385296" w14:textId="77777777" w:rsidR="00DA1048" w:rsidRDefault="00DA1048" w:rsidP="00A31C13">
            <w:pPr>
              <w:spacing w:line="240" w:lineRule="auto"/>
              <w:jc w:val="center"/>
              <w:rPr>
                <w:sz w:val="24"/>
                <w:lang w:val="hsb-DE"/>
              </w:rPr>
            </w:pPr>
          </w:p>
          <w:p w14:paraId="49C53B54" w14:textId="77777777" w:rsidR="00DA1048" w:rsidRDefault="00DA1048" w:rsidP="00A31C13">
            <w:pPr>
              <w:spacing w:line="240" w:lineRule="auto"/>
              <w:jc w:val="center"/>
              <w:rPr>
                <w:sz w:val="24"/>
                <w:lang w:val="hsb-DE"/>
              </w:rPr>
            </w:pPr>
            <w:r>
              <w:rPr>
                <w:sz w:val="24"/>
                <w:lang w:val="hsb-DE"/>
              </w:rPr>
              <w:t>155</w:t>
            </w:r>
          </w:p>
          <w:p w14:paraId="2E81E281" w14:textId="77777777" w:rsidR="00DA1048" w:rsidRDefault="00DA1048" w:rsidP="00A31C13">
            <w:pPr>
              <w:spacing w:line="240" w:lineRule="auto"/>
              <w:jc w:val="center"/>
              <w:rPr>
                <w:sz w:val="24"/>
                <w:lang w:val="hsb-DE"/>
              </w:rPr>
            </w:pPr>
          </w:p>
          <w:p w14:paraId="47DB324C" w14:textId="77777777" w:rsidR="00DA1048" w:rsidRDefault="00DA1048" w:rsidP="00A31C13">
            <w:pPr>
              <w:spacing w:line="240" w:lineRule="auto"/>
              <w:jc w:val="center"/>
              <w:rPr>
                <w:sz w:val="24"/>
                <w:lang w:val="hsb-DE"/>
              </w:rPr>
            </w:pPr>
          </w:p>
          <w:p w14:paraId="3F2579BB" w14:textId="77777777" w:rsidR="00DA1048" w:rsidRDefault="00DA1048" w:rsidP="00A31C13">
            <w:pPr>
              <w:spacing w:line="240" w:lineRule="auto"/>
              <w:jc w:val="center"/>
              <w:rPr>
                <w:sz w:val="24"/>
                <w:lang w:val="hsb-DE"/>
              </w:rPr>
            </w:pPr>
          </w:p>
          <w:p w14:paraId="1BBBD8E5" w14:textId="77777777" w:rsidR="00DA1048" w:rsidRDefault="00DA1048" w:rsidP="00A31C13">
            <w:pPr>
              <w:spacing w:line="240" w:lineRule="auto"/>
              <w:jc w:val="center"/>
              <w:rPr>
                <w:sz w:val="24"/>
                <w:lang w:val="hsb-DE"/>
              </w:rPr>
            </w:pPr>
          </w:p>
          <w:p w14:paraId="107C9A7E" w14:textId="77777777" w:rsidR="00DA1048" w:rsidRDefault="00DA1048" w:rsidP="00A31C13">
            <w:pPr>
              <w:spacing w:line="240" w:lineRule="auto"/>
              <w:jc w:val="center"/>
              <w:rPr>
                <w:sz w:val="24"/>
                <w:lang w:val="hsb-DE"/>
              </w:rPr>
            </w:pPr>
            <w:r>
              <w:rPr>
                <w:sz w:val="24"/>
                <w:lang w:val="hsb-DE"/>
              </w:rPr>
              <w:t>160</w:t>
            </w:r>
          </w:p>
          <w:p w14:paraId="173F8A53" w14:textId="77777777" w:rsidR="00DA1048" w:rsidRDefault="00DA1048" w:rsidP="00A31C13">
            <w:pPr>
              <w:spacing w:line="240" w:lineRule="auto"/>
              <w:jc w:val="center"/>
              <w:rPr>
                <w:sz w:val="24"/>
                <w:lang w:val="hsb-DE"/>
              </w:rPr>
            </w:pPr>
          </w:p>
          <w:p w14:paraId="7BAA4E9E" w14:textId="77777777" w:rsidR="00DA1048" w:rsidRDefault="00DA1048" w:rsidP="00A31C13">
            <w:pPr>
              <w:spacing w:line="240" w:lineRule="auto"/>
              <w:jc w:val="center"/>
              <w:rPr>
                <w:sz w:val="24"/>
                <w:lang w:val="hsb-DE"/>
              </w:rPr>
            </w:pPr>
          </w:p>
          <w:p w14:paraId="4F96F3A4" w14:textId="77777777" w:rsidR="00DA1048" w:rsidRDefault="00DA1048" w:rsidP="00A31C13">
            <w:pPr>
              <w:spacing w:line="240" w:lineRule="auto"/>
              <w:jc w:val="center"/>
              <w:rPr>
                <w:sz w:val="24"/>
                <w:lang w:val="hsb-DE"/>
              </w:rPr>
            </w:pPr>
          </w:p>
          <w:p w14:paraId="6D0DB850" w14:textId="77777777" w:rsidR="00DA1048" w:rsidRDefault="00DA1048" w:rsidP="00A31C13">
            <w:pPr>
              <w:spacing w:line="240" w:lineRule="auto"/>
              <w:jc w:val="center"/>
              <w:rPr>
                <w:sz w:val="24"/>
                <w:lang w:val="hsb-DE"/>
              </w:rPr>
            </w:pPr>
          </w:p>
          <w:p w14:paraId="4264B7D1" w14:textId="77777777" w:rsidR="00DA1048" w:rsidRDefault="00DA1048" w:rsidP="00A31C13">
            <w:pPr>
              <w:spacing w:line="240" w:lineRule="auto"/>
              <w:jc w:val="center"/>
              <w:rPr>
                <w:sz w:val="24"/>
                <w:lang w:val="hsb-DE"/>
              </w:rPr>
            </w:pPr>
            <w:r>
              <w:rPr>
                <w:sz w:val="24"/>
                <w:lang w:val="hsb-DE"/>
              </w:rPr>
              <w:t>165</w:t>
            </w:r>
          </w:p>
          <w:p w14:paraId="2CECB65A" w14:textId="77777777" w:rsidR="00DA1048" w:rsidRDefault="00DA1048" w:rsidP="00A31C13">
            <w:pPr>
              <w:spacing w:line="240" w:lineRule="auto"/>
              <w:jc w:val="center"/>
              <w:rPr>
                <w:sz w:val="24"/>
                <w:lang w:val="hsb-DE"/>
              </w:rPr>
            </w:pPr>
          </w:p>
          <w:p w14:paraId="101C63FA" w14:textId="77777777" w:rsidR="00DA1048" w:rsidRDefault="00DA1048" w:rsidP="00A31C13">
            <w:pPr>
              <w:spacing w:line="240" w:lineRule="auto"/>
              <w:jc w:val="center"/>
              <w:rPr>
                <w:sz w:val="24"/>
                <w:lang w:val="hsb-DE"/>
              </w:rPr>
            </w:pPr>
          </w:p>
          <w:p w14:paraId="2C343A06" w14:textId="77777777" w:rsidR="00DA1048" w:rsidRDefault="00DA1048" w:rsidP="00A31C13">
            <w:pPr>
              <w:spacing w:line="240" w:lineRule="auto"/>
              <w:jc w:val="center"/>
              <w:rPr>
                <w:sz w:val="24"/>
                <w:lang w:val="hsb-DE"/>
              </w:rPr>
            </w:pPr>
          </w:p>
          <w:p w14:paraId="6AA2C79A" w14:textId="77777777" w:rsidR="00DA1048" w:rsidRDefault="00DA1048" w:rsidP="00A31C13">
            <w:pPr>
              <w:spacing w:line="240" w:lineRule="auto"/>
              <w:jc w:val="center"/>
              <w:rPr>
                <w:sz w:val="24"/>
                <w:lang w:val="hsb-DE"/>
              </w:rPr>
            </w:pPr>
          </w:p>
          <w:p w14:paraId="01D04D78" w14:textId="77777777" w:rsidR="00DA1048" w:rsidRDefault="00DA1048" w:rsidP="00A31C13">
            <w:pPr>
              <w:spacing w:line="240" w:lineRule="auto"/>
              <w:jc w:val="center"/>
              <w:rPr>
                <w:sz w:val="24"/>
                <w:lang w:val="hsb-DE"/>
              </w:rPr>
            </w:pPr>
            <w:r>
              <w:rPr>
                <w:sz w:val="24"/>
                <w:lang w:val="hsb-DE"/>
              </w:rPr>
              <w:t>170</w:t>
            </w:r>
          </w:p>
          <w:p w14:paraId="2F38A500" w14:textId="77777777" w:rsidR="00DA1048" w:rsidRDefault="00DA1048" w:rsidP="00A31C13">
            <w:pPr>
              <w:spacing w:line="240" w:lineRule="auto"/>
              <w:jc w:val="center"/>
              <w:rPr>
                <w:sz w:val="24"/>
                <w:lang w:val="hsb-DE"/>
              </w:rPr>
            </w:pPr>
          </w:p>
          <w:p w14:paraId="2B1EB184" w14:textId="77777777" w:rsidR="00DA1048" w:rsidRDefault="00DA1048" w:rsidP="00A31C13">
            <w:pPr>
              <w:spacing w:line="240" w:lineRule="auto"/>
              <w:jc w:val="center"/>
              <w:rPr>
                <w:sz w:val="24"/>
                <w:lang w:val="hsb-DE"/>
              </w:rPr>
            </w:pPr>
          </w:p>
          <w:p w14:paraId="538CEE7E" w14:textId="77777777" w:rsidR="00DA1048" w:rsidRDefault="00DA1048" w:rsidP="00A31C13">
            <w:pPr>
              <w:spacing w:line="240" w:lineRule="auto"/>
              <w:jc w:val="center"/>
              <w:rPr>
                <w:sz w:val="24"/>
                <w:lang w:val="hsb-DE"/>
              </w:rPr>
            </w:pPr>
          </w:p>
          <w:p w14:paraId="60A633EF" w14:textId="77777777" w:rsidR="00DA1048" w:rsidRDefault="00DA1048" w:rsidP="00A31C13">
            <w:pPr>
              <w:spacing w:line="240" w:lineRule="auto"/>
              <w:jc w:val="center"/>
              <w:rPr>
                <w:sz w:val="24"/>
                <w:lang w:val="hsb-DE"/>
              </w:rPr>
            </w:pPr>
          </w:p>
          <w:p w14:paraId="632341B2" w14:textId="77777777" w:rsidR="00DA1048" w:rsidRDefault="00DA1048" w:rsidP="00A31C13">
            <w:pPr>
              <w:spacing w:line="240" w:lineRule="auto"/>
              <w:jc w:val="center"/>
              <w:rPr>
                <w:sz w:val="24"/>
                <w:lang w:val="hsb-DE"/>
              </w:rPr>
            </w:pPr>
            <w:r>
              <w:rPr>
                <w:sz w:val="24"/>
                <w:lang w:val="hsb-DE"/>
              </w:rPr>
              <w:t>175</w:t>
            </w:r>
          </w:p>
          <w:p w14:paraId="5A9C3CC1" w14:textId="77777777" w:rsidR="00DA1048" w:rsidRDefault="00DA1048" w:rsidP="00A31C13">
            <w:pPr>
              <w:spacing w:line="240" w:lineRule="auto"/>
              <w:rPr>
                <w:sz w:val="24"/>
                <w:lang w:val="hsb-DE"/>
              </w:rPr>
            </w:pPr>
          </w:p>
        </w:tc>
        <w:tc>
          <w:tcPr>
            <w:tcW w:w="8481" w:type="dxa"/>
          </w:tcPr>
          <w:p w14:paraId="6D930F4F" w14:textId="237EDE2E" w:rsidR="00DA1048" w:rsidRDefault="00DA1048" w:rsidP="00A31C13">
            <w:pPr>
              <w:spacing w:line="240" w:lineRule="auto"/>
              <w:jc w:val="both"/>
              <w:rPr>
                <w:sz w:val="24"/>
                <w:lang w:val="hsb-DE"/>
              </w:rPr>
            </w:pPr>
            <w:r>
              <w:rPr>
                <w:sz w:val="24"/>
                <w:lang w:val="hsb-DE"/>
              </w:rPr>
              <w:lastRenderedPageBreak/>
              <w:t>Lědy drje běše wjac pawčinow hač w tamnym lěće. Čumpachu so w lochkim wětřiku ćopłeho babylěća, wuměłske filigrane syće. Słušachu k tutomu pózdn</w:t>
            </w:r>
            <w:r w:rsidR="00B83234">
              <w:rPr>
                <w:sz w:val="24"/>
                <w:lang w:val="hsb-DE"/>
              </w:rPr>
              <w:t>j</w:t>
            </w:r>
            <w:r>
              <w:rPr>
                <w:sz w:val="24"/>
                <w:lang w:val="hsb-DE"/>
              </w:rPr>
              <w:t>emu lěću kaž wóń hoberskich mnóstwow dozrawjenych jabłukow, kaž ćopłe dešćiki, kotrež so po tužnych popołdnjach na wječorne pola kidachu. Zdaše so, jako by wšeho dosć było – w tutym lěće kwasow. Zdaše so skoro, jako bychu sej wšitcy młodźi ludźo runje tute babylěćo wuzwolili za kwasowanje.</w:t>
            </w:r>
          </w:p>
          <w:p w14:paraId="3DBF4974" w14:textId="77777777" w:rsidR="00DA1048" w:rsidRDefault="00DA1048" w:rsidP="00A31C13">
            <w:pPr>
              <w:spacing w:line="240" w:lineRule="auto"/>
              <w:jc w:val="both"/>
              <w:rPr>
                <w:sz w:val="24"/>
                <w:lang w:val="hsb-DE"/>
              </w:rPr>
            </w:pPr>
            <w:r>
              <w:rPr>
                <w:sz w:val="24"/>
                <w:lang w:val="hsb-DE"/>
              </w:rPr>
              <w:tab/>
              <w:t>Robert kwasy njelubowaše. Kwasy běchu za njeho doskónčnosć, druhdy doskónčna łža, byrgarska doskónčnosć. A tola bě Robert na kwasach towaršliwy. Sčasami bě samo połny pryzlojtych idejow. Te so potom jenož tak z njeho žórlachu. Natykowaše towaršow, a někotrežkuli popołdnjo sta so přez njeho z wjesołym swjedźenjom.</w:t>
            </w:r>
          </w:p>
          <w:p w14:paraId="6E71B570" w14:textId="77777777" w:rsidR="00DA1048" w:rsidRDefault="00DA1048" w:rsidP="00A31C13">
            <w:pPr>
              <w:spacing w:line="240" w:lineRule="auto"/>
              <w:jc w:val="both"/>
              <w:rPr>
                <w:sz w:val="24"/>
                <w:lang w:val="hsb-DE"/>
              </w:rPr>
            </w:pPr>
            <w:r>
              <w:rPr>
                <w:sz w:val="24"/>
                <w:lang w:val="hsb-DE"/>
              </w:rPr>
              <w:tab/>
              <w:t>Na tutym kwasnym ranju zahe wotući. Hišće w drěmanju začuwaše wosebitosć tutoho kwasa, wurjadnosć dnja.</w:t>
            </w:r>
          </w:p>
          <w:p w14:paraId="1B4A82C6" w14:textId="37D50748" w:rsidR="00DA1048" w:rsidRDefault="00DA1048" w:rsidP="00A31C13">
            <w:pPr>
              <w:spacing w:line="240" w:lineRule="auto"/>
              <w:jc w:val="both"/>
              <w:rPr>
                <w:sz w:val="24"/>
                <w:lang w:val="hsb-DE"/>
              </w:rPr>
            </w:pPr>
            <w:r>
              <w:rPr>
                <w:sz w:val="24"/>
                <w:lang w:val="hsb-DE"/>
              </w:rPr>
              <w:tab/>
              <w:t xml:space="preserve">W čornej sukni přistupi hišće raz k špihelej, trochu dźiwny drje wupadaše, ale při wšěm, montura jemu přisteješe. Směješe so na swoju podobiznu w špihelu, mały kusk bě do sebje zalubowany, měješe ćmowe kudźerjate włosy, běše šwižneje, wulkeje postawy. Pohibowaše so lochko, atletisce, bě sportowc. Robert zwjertny so wólberny na pjenku črija, wza sej čorny cylinder a běłe ćeńke rukajcy z kamora a stupi z durjow do rańšeho słónca. „Mój </w:t>
            </w:r>
            <w:r w:rsidR="009F6576">
              <w:rPr>
                <w:sz w:val="24"/>
                <w:lang w:val="hsb-DE"/>
              </w:rPr>
              <w:t>B</w:t>
            </w:r>
            <w:r>
              <w:rPr>
                <w:sz w:val="24"/>
                <w:lang w:val="hsb-DE"/>
              </w:rPr>
              <w:t>ožo, što sym zaso do hłupeje ideje měł, njeńdu tola na póstnicy, ale na kwas.” Na dworje čakaše hižo cyła črjóda młodych muži, runja jemu w tajkich suknjach z łastojčej wopušu, někotři njesechu swój cylinder w ruce. „A ty wěš, Roberto, tuta ideja dźe na twoju kapu.” Harowanja a smjeća njebě kónca, doniž njebě posledni towarš, poslednja přeprošena holca na dworje. Kaž z hołeho njebja bě Roberta jednoho dnja ideja ze suknjemi napadnyła. A z wulkimi kóframi bě ćahnył do fundusa dźiwadła. Na tutón kwas so njesměrnje wjeseleše.</w:t>
            </w:r>
          </w:p>
          <w:p w14:paraId="1487ADCA" w14:textId="62BEB176" w:rsidR="00DA1048" w:rsidRDefault="00DA1048" w:rsidP="00A31C13">
            <w:pPr>
              <w:spacing w:line="240" w:lineRule="auto"/>
              <w:jc w:val="both"/>
              <w:rPr>
                <w:sz w:val="24"/>
                <w:lang w:val="hsb-DE"/>
              </w:rPr>
            </w:pPr>
            <w:r>
              <w:rPr>
                <w:sz w:val="24"/>
                <w:lang w:val="hsb-DE"/>
              </w:rPr>
              <w:tab/>
              <w:t xml:space="preserve">Stejachu bjesadujo w skupinkach wokoło, holcy mjez sobu a hólcy, dobra nalada znošowaše so mjez nimi. Hotowachu so na kwas towarša-krosnjerja, hotowachu so na šwarnu wječornu zabawu. Babylěćo tłóčeše swoju poslednju ćopłotu hižo w tutych rańšich hodźinach na kwasarjow, lochki wětřik honješe žołte suche łopjena wulkeje kastanije knyskotajo přez dwór, zběhajo zachribjetnje holcam suknje dowysoka, tute so </w:t>
            </w:r>
            <w:proofErr w:type="spellStart"/>
            <w:r>
              <w:rPr>
                <w:sz w:val="24"/>
                <w:lang w:val="hsb-DE"/>
              </w:rPr>
              <w:t>začerwjenjejo</w:t>
            </w:r>
            <w:proofErr w:type="spellEnd"/>
            <w:r>
              <w:rPr>
                <w:sz w:val="24"/>
                <w:lang w:val="hsb-DE"/>
              </w:rPr>
              <w:t xml:space="preserve"> pohladnychu na tajnje wuzwoleneho hólca. Słyšachu wutrobu we sebi trochu spěšnišo bić, snano wječor z njej porejuje. Robert wućahny słónčne nawoči ze zaka, nětko drje woprawdźe směšn</w:t>
            </w:r>
            <w:r w:rsidR="009F6576">
              <w:rPr>
                <w:sz w:val="24"/>
                <w:lang w:val="hsb-DE"/>
              </w:rPr>
              <w:t>y</w:t>
            </w:r>
            <w:r>
              <w:rPr>
                <w:sz w:val="24"/>
                <w:lang w:val="hsb-DE"/>
              </w:rPr>
              <w:t xml:space="preserve"> wupadam, ně, to njeńdźeše, tykny je wróćo do kapsy.</w:t>
            </w:r>
          </w:p>
          <w:p w14:paraId="3422D947" w14:textId="77777777" w:rsidR="00DA1048" w:rsidRDefault="00DA1048" w:rsidP="00A31C13">
            <w:pPr>
              <w:spacing w:line="240" w:lineRule="auto"/>
              <w:jc w:val="both"/>
              <w:rPr>
                <w:sz w:val="24"/>
                <w:lang w:val="hsb-DE"/>
              </w:rPr>
            </w:pPr>
            <w:r>
              <w:rPr>
                <w:sz w:val="24"/>
                <w:lang w:val="hsb-DE"/>
              </w:rPr>
              <w:lastRenderedPageBreak/>
              <w:tab/>
              <w:t>A potom postawu hižo znazdala přez wrota dwora wuhlada. Poprawom njebě cyły čas ničo druheho činił, hač na tute wrota sutał, njewědźeše, što bě pobjesadował, čuješe naraz we sebi wjeselo, krej jemu stupaše mjezwoči – začuće njeskónčneho zboža jeho přepławi. Wotwobroći so trochu, nochcyše, zo jeho něchtó wobkedźbuje, a nichtó tež na njeho njedźiwaše, a naraz bě Wolfgang na dworje, hara a smjeće so trochu stopnjowaštej, wšako njeběchu Wolfganga hižo měsacy widźeli, tež Robert nic. Wolfgang běše pola wojakow, w zdalenym městačku, nježenjencam njebě dowol husto popřaty, ale dźensa bě to něšto druheho, dźensa ženi so bratr. Hižo steješe Wolfgang při skupince Roberta, přećelej sej padnyštaj wokoło šije, a jenož tón druhi běše w tutym wokomiku wažny. Žołma horcoty Roberta přepławi. Wšitko běše kaž přeco. W tym wokomiku zaby wón, kak bě poprawom prěnje tydźenje bjez Wolfganga přetrał, kak bě čakał na listy z njelepym dźěćacym pismom, kak bě je zaso a zaso čitał. Kak běše počasu wšitko z nich wučitał, štož chcyše wučitać, a kak so tuta zaběra sta z woblubowanej hrajku na dołhich wječorach, hdyž ze sobu ničo započeć njewědźeše.</w:t>
            </w:r>
          </w:p>
          <w:p w14:paraId="37F649CB" w14:textId="7F524478" w:rsidR="00DA1048" w:rsidRDefault="00DA1048" w:rsidP="00A31C13">
            <w:pPr>
              <w:spacing w:line="240" w:lineRule="auto"/>
              <w:jc w:val="both"/>
              <w:rPr>
                <w:sz w:val="24"/>
                <w:lang w:val="hsb-DE"/>
              </w:rPr>
            </w:pPr>
            <w:r>
              <w:rPr>
                <w:sz w:val="24"/>
                <w:lang w:val="hsb-DE"/>
              </w:rPr>
              <w:tab/>
              <w:t>Wolfgang a Robert běštaj krosnjerjej. Běštaj mjez sobu zwjazanaj, na so sputanaj přez njeličomne krosnje</w:t>
            </w:r>
            <w:r w:rsidR="009F6576">
              <w:rPr>
                <w:sz w:val="24"/>
                <w:lang w:val="hsb-DE"/>
              </w:rPr>
              <w:t>n</w:t>
            </w:r>
            <w:r>
              <w:rPr>
                <w:sz w:val="24"/>
                <w:lang w:val="hsb-DE"/>
              </w:rPr>
              <w:t>ske dyrdomdeje w domjacych skaliskach, znaještaj so z ekstremnych situacijow, hdyž je jedyn na druheho pokazany. A jeju zwjazowachu dołhe bjesady při wječornym wohenju. Znaještaj so ze zymskich pućowanjow we w</w:t>
            </w:r>
            <w:r w:rsidR="009F6576">
              <w:rPr>
                <w:sz w:val="24"/>
                <w:lang w:val="hsb-DE"/>
              </w:rPr>
              <w:t>jel</w:t>
            </w:r>
            <w:r>
              <w:rPr>
                <w:sz w:val="24"/>
                <w:lang w:val="hsb-DE"/>
              </w:rPr>
              <w:t>hor</w:t>
            </w:r>
            <w:r w:rsidR="009F6576">
              <w:rPr>
                <w:sz w:val="24"/>
                <w:lang w:val="hsb-DE"/>
              </w:rPr>
              <w:t>in</w:t>
            </w:r>
            <w:r>
              <w:rPr>
                <w:sz w:val="24"/>
                <w:lang w:val="hsb-DE"/>
              </w:rPr>
              <w:t>ach, hdyž přenocowaštaj w móličkim stanje w sněze a hdyž sej war</w:t>
            </w:r>
            <w:r w:rsidR="009F6576">
              <w:rPr>
                <w:sz w:val="24"/>
                <w:lang w:val="hsb-DE"/>
              </w:rPr>
              <w:t>je</w:t>
            </w:r>
            <w:r>
              <w:rPr>
                <w:sz w:val="24"/>
                <w:lang w:val="hsb-DE"/>
              </w:rPr>
              <w:t>štaj ze sněha rańši čaj. Jónu běštaj so zwjezłoj z lawinu do doła. Wopačna kročel Wolfganga bě zawinowała, zo so sněh naraz započa suwać, bjezmócnaj njemóžeštaj so hižo wobarać, a masy sněha jeju storhnychu do doła. Zadźiwanaj so deleka ze sněha wudrapaštaj a hladaštaj jenož na so. Běštaj žiwaj.</w:t>
            </w:r>
          </w:p>
          <w:p w14:paraId="7E79B1C8" w14:textId="77777777" w:rsidR="00DA1048" w:rsidRDefault="00DA1048" w:rsidP="00A31C13">
            <w:pPr>
              <w:spacing w:line="240" w:lineRule="auto"/>
              <w:jc w:val="both"/>
              <w:rPr>
                <w:sz w:val="24"/>
                <w:lang w:val="hsb-DE"/>
              </w:rPr>
            </w:pPr>
            <w:r>
              <w:rPr>
                <w:sz w:val="24"/>
                <w:lang w:val="hsb-DE"/>
              </w:rPr>
              <w:tab/>
              <w:t>Robert chcyše jako artist dźěłać. Ale nan chcyše syna z porjadnym powołanjom a žanoho cygana z cirkusa. Z pjasću bě wrjesnył wo blido, jako nochcyše a nochcyše so syn podwolić. Skónčnje bě zabił jeho tajne sony wo žiwjenju po swójskich předstawach. Robert bu žiwjenski artist a bu krosnjer. Wón wědźeše wo Wolfgangu prjedy hač hólc sam wo sebi wědźeše. Zahori jeho za tutón sport. Wjele pozdźišo Robert pytny, zo měješe we sebi hłubšeje přičiny, kotraž jeho na kóncach tydźenjow honješe na wjerški skaliskow. Tutón wječor so prěni raz wopi. Wo tym njezamó z Wolfgangom porěčeć, wo tym njezamó z nikim porěčeć. Jenož mać druhdy z wosebitej wědu maćerjow na njeho hladaše, a Robertej so potom zdaše, zo wona wšitko wo nim wědźeše. Druhdy, jara rědko, rěčeše Robert z Wolfgangom wo holcach. Robert drje bě chodźił z holcu, jako pak wona jeho trochu napiteho jónu wječor nochcyše do swojeho łoža pušćić, wón poćah skónči. Wolfgang njedowěrliwje na přećela hladaše, njewědźeše dale komentara na to. Njerěčeštaj tež dale wo tym, jenož tam a sem wopraša so Robert, kak so to pola njeho ma z tymi holcami. Wolfgang zwjetša wotkiwny, běše jara młody.</w:t>
            </w:r>
          </w:p>
          <w:p w14:paraId="1507AF54" w14:textId="77777777" w:rsidR="009B6469" w:rsidRDefault="00DA1048" w:rsidP="00A31C13">
            <w:pPr>
              <w:spacing w:line="240" w:lineRule="auto"/>
              <w:jc w:val="both"/>
              <w:rPr>
                <w:sz w:val="24"/>
                <w:lang w:val="hsb-DE"/>
              </w:rPr>
            </w:pPr>
            <w:r>
              <w:rPr>
                <w:sz w:val="24"/>
                <w:lang w:val="hsb-DE"/>
              </w:rPr>
              <w:tab/>
              <w:t>Krosnjer njerodźi wo byrgarske žiwjenje. Přećelej so schowaštaj kóždy na swoje wašnje za tutej sadu. Zwjetša rěčeštaj wo tajkich wěcach wječor při wohenju, hdyž sej wětřik hrajkaše z płomjenjemi a kur so w spěšnej reji wjerćeše. Sapacy woheń molowaše potom dźiwne rysowanki na skaliska. Tute wokomiki dowolachu, druhemu njenapadnje do wočow pohladnyć, a potom zdaše so pohlad mjechši hač wodnjo. Běše, jako by ćopłota něšto z nazwučowaneho sprostnjenja we wobliču čłowjeka rozłamać chcyła – na krótke wokomiki. Spěšnje změni wětřik zaso swój směr. Kur hižo nješkitaše a wšitko běše kaž wodnjo. Něšto z teje maski na mjezwoču, kiž njedowoli druhemu wuprajić, štož by so dyrbjało rjec.</w:t>
            </w:r>
          </w:p>
          <w:p w14:paraId="0CE470EB" w14:textId="36311BE3" w:rsidR="00DA1048" w:rsidRDefault="00DA1048" w:rsidP="00A31C13">
            <w:pPr>
              <w:spacing w:line="240" w:lineRule="auto"/>
              <w:jc w:val="both"/>
              <w:rPr>
                <w:sz w:val="24"/>
                <w:lang w:val="hsb-DE"/>
              </w:rPr>
            </w:pPr>
            <w:r>
              <w:rPr>
                <w:sz w:val="24"/>
                <w:lang w:val="hsb-DE"/>
              </w:rPr>
              <w:lastRenderedPageBreak/>
              <w:tab/>
              <w:t>A zaso njewědźeše Wolfgang, što by so dyrbjało prajić, začuwaše někajku dźiwnu napjatosć mjez nimaj. Njedobre, njejasne začuća jeho nadběhowachu, mjelčeštaj hišće jenož, a wšo we Wolfgangu sej žadaše, tutu situaciju skónčić. Kóždy kónc tydźenja započa so bóle před tutej hodźinu při wohenju bojeć, čuješe so bjezmócny. Zwjetša so potom hnydom lehnyštaj do swojeju spanskeju měchow. Wolfgang sej wusny. Robert sedźeše w swojim měše, natyka sej hišće trubku a přihladowaše hrě płomjenjow. Woheń běše jara bliski a wobswětli postawje w spanskimaj měchomaj. Jónu wobkedźbowaše pawka, kak nad mjezwočom spjaceho přećela artistiske zwučowanja přewjedźe. Pomału na wuměłskej nitce dele balansowaše a kaž by sej to hižo dołho předewzał, skoči jemu mjezwoči. Wolfgang so w sparje wšón stróži, a kaž błysk šmórny ruka Roberta łahodnje přez wobličo přećela, šmórny zwěrjo do nocy. A potom sedźeše kaž skamjentnjeny. Dołho njezwaži sej něčeho dótknyć, jako by sej chcyła jeho ruka dopomnjenku na něšto schować, na něšto, štož sej scyła přeješe. Tute přeće dźeń a bóle w nim paleše, paleše w nim, jako steješe na dwórnišću a ćah jemu wotwjeze přećela do dalokeho městačka, hdźež běchu jeho zwołali do wójska.</w:t>
            </w:r>
          </w:p>
          <w:p w14:paraId="32CC8D49" w14:textId="77777777" w:rsidR="00DA1048" w:rsidRDefault="00DA1048" w:rsidP="00A31C13">
            <w:pPr>
              <w:spacing w:line="240" w:lineRule="auto"/>
              <w:jc w:val="both"/>
              <w:rPr>
                <w:sz w:val="24"/>
                <w:lang w:val="hsb-DE"/>
              </w:rPr>
            </w:pPr>
            <w:r>
              <w:rPr>
                <w:sz w:val="24"/>
                <w:lang w:val="hsb-DE"/>
              </w:rPr>
              <w:tab/>
              <w:t>„Widźimoj so hišće.” Wolfgang klepny Robertej złaha na ramjo. Wuwiny so pohladej přećela, zhubi so w črjódźe suknjow, wunuri so zaso a da so skónčnje do rozmołwy z druhimi.</w:t>
            </w:r>
          </w:p>
          <w:p w14:paraId="6C54FFE9" w14:textId="77777777" w:rsidR="00DA1048" w:rsidRDefault="00DA1048" w:rsidP="00A31C13">
            <w:pPr>
              <w:spacing w:line="240" w:lineRule="auto"/>
              <w:jc w:val="both"/>
              <w:rPr>
                <w:sz w:val="24"/>
                <w:lang w:val="hsb-DE"/>
              </w:rPr>
            </w:pPr>
            <w:r>
              <w:rPr>
                <w:sz w:val="24"/>
                <w:lang w:val="hsb-DE"/>
              </w:rPr>
              <w:tab/>
              <w:t>Robert wućahny sej cigaretu a přihladowaše, kak so kur, wuměłske kruhi molujo, pomału pozběhowaše k njebju. Pozdźišo ćehnjechu na wěrowanje do cyrkwje, někotři bjez holcow, nic kóždy nježenjenc chcyše hić w porje, tež Robert běše sej to tak wuprosył. Daloko prědku widźeše Wolfganga, jeho trochu čumpacy stup, njebě w sukni, njebě było jasne, hač dowol dóstanje. Poboku kročeše swětłowłosata holca. Ćopłota tłóčeše njesměrnje. Po wobjedźe walichu so přećeljo mučni do chłódka wulkich štomow na kromje sportnišća, kiž so wupřestrěwaja za kwasnym hosćencom. „Hej, Roberto, hdźe sy twój prawy črij wostał?” „Što wěm ja, hdźe so šmjata, sym da jeho pěstońča?” „Hej, ty tla njejsy zawistny. Wupytaj sej tola tež jednu, je jich tu tola dosć.” Robert zawrě wóčce. Pomału w nim postupowaše lemjenje. Kaž rjećaz so tute lemjenje wokoło njeho połoži. Čuješe, kak jemu powětr wza. Renata rěka. Hižo wo nimaj bledźa. Hdźe nož so z njej wokoło ćaha. Robert wobroći so na brjuch a přimny so winoweje bleše, kotraž kružeše mjez krosnjerjemi. Ćopłota a wino a nětkole njeznjesliwa suknja dopomhachu, zo so jeho mysle započachu wjerćeć w karuselu.</w:t>
            </w:r>
          </w:p>
          <w:p w14:paraId="13EA780C" w14:textId="20FA8C13" w:rsidR="00DA1048" w:rsidRDefault="00DA1048" w:rsidP="00A31C13">
            <w:pPr>
              <w:spacing w:line="240" w:lineRule="auto"/>
              <w:jc w:val="both"/>
              <w:rPr>
                <w:sz w:val="24"/>
                <w:lang w:val="hsb-DE"/>
              </w:rPr>
            </w:pPr>
            <w:r>
              <w:rPr>
                <w:sz w:val="24"/>
                <w:lang w:val="hsb-DE"/>
              </w:rPr>
              <w:tab/>
              <w:t>Pozdźišo sedźeše Robert na swojim stólcu při blidźe, hodźinu po hodźinje, kaž přilěpjeny. Kapała natwari swoje instrumenty, a jenož jónu zamó jeho hudźba wutorhnyć z letargije, jako sej jeho přez hru jako rejwarja wuprosychu. Bě dobry a požadany rejwar. Hakle nětko jemu napadny, kelko ludźi naraz w žurli bě. Nikoho z nich njeznaješe. Bě tu cuzy. Potom padny zaso na swój stólc, spadny dospołnje do so, wudźěraše do sapaceje swěčki před sobu na blidźe. Na wšěch blidach běchu tute swěčki zapalili. Rjejata hudźba pjelnješe žurlu, a pjane tołste muže z cyłeje šije „</w:t>
            </w:r>
            <w:proofErr w:type="spellStart"/>
            <w:r>
              <w:rPr>
                <w:sz w:val="24"/>
                <w:lang w:val="hsb-DE"/>
              </w:rPr>
              <w:t>Das</w:t>
            </w:r>
            <w:proofErr w:type="spellEnd"/>
            <w:r>
              <w:rPr>
                <w:sz w:val="24"/>
                <w:lang w:val="hsb-DE"/>
              </w:rPr>
              <w:t xml:space="preserve"> </w:t>
            </w:r>
            <w:proofErr w:type="spellStart"/>
            <w:r>
              <w:rPr>
                <w:sz w:val="24"/>
                <w:lang w:val="hsb-DE"/>
              </w:rPr>
              <w:t>erste</w:t>
            </w:r>
            <w:proofErr w:type="spellEnd"/>
            <w:r w:rsidR="007A086B">
              <w:rPr>
                <w:sz w:val="24"/>
                <w:lang w:val="hsb-DE"/>
              </w:rPr>
              <w:t xml:space="preserve"> </w:t>
            </w:r>
            <w:proofErr w:type="spellStart"/>
            <w:r w:rsidR="007A086B">
              <w:rPr>
                <w:sz w:val="24"/>
                <w:lang w:val="hsb-DE"/>
              </w:rPr>
              <w:t>M</w:t>
            </w:r>
            <w:r>
              <w:rPr>
                <w:sz w:val="24"/>
                <w:lang w:val="hsb-DE"/>
              </w:rPr>
              <w:t>al</w:t>
            </w:r>
            <w:proofErr w:type="spellEnd"/>
            <w:r>
              <w:rPr>
                <w:sz w:val="24"/>
                <w:lang w:val="hsb-DE"/>
              </w:rPr>
              <w:t xml:space="preserve"> </w:t>
            </w:r>
            <w:proofErr w:type="spellStart"/>
            <w:r>
              <w:rPr>
                <w:sz w:val="24"/>
                <w:lang w:val="hsb-DE"/>
              </w:rPr>
              <w:t>t</w:t>
            </w:r>
            <w:r w:rsidR="007A086B">
              <w:rPr>
                <w:sz w:val="24"/>
                <w:lang w:val="hsb-DE"/>
              </w:rPr>
              <w:t>a</w:t>
            </w:r>
            <w:r>
              <w:rPr>
                <w:sz w:val="24"/>
                <w:lang w:val="hsb-DE"/>
              </w:rPr>
              <w:t>t´s</w:t>
            </w:r>
            <w:proofErr w:type="spellEnd"/>
            <w:r>
              <w:rPr>
                <w:sz w:val="24"/>
                <w:lang w:val="hsb-DE"/>
              </w:rPr>
              <w:t xml:space="preserve"> </w:t>
            </w:r>
            <w:proofErr w:type="spellStart"/>
            <w:r>
              <w:rPr>
                <w:sz w:val="24"/>
                <w:lang w:val="hsb-DE"/>
              </w:rPr>
              <w:t>noch</w:t>
            </w:r>
            <w:proofErr w:type="spellEnd"/>
            <w:r>
              <w:rPr>
                <w:sz w:val="24"/>
                <w:lang w:val="hsb-DE"/>
              </w:rPr>
              <w:t xml:space="preserve"> </w:t>
            </w:r>
            <w:proofErr w:type="spellStart"/>
            <w:r>
              <w:rPr>
                <w:sz w:val="24"/>
                <w:lang w:val="hsb-DE"/>
              </w:rPr>
              <w:t>weh</w:t>
            </w:r>
            <w:proofErr w:type="spellEnd"/>
            <w:r>
              <w:rPr>
                <w:sz w:val="24"/>
                <w:lang w:val="hsb-DE"/>
              </w:rPr>
              <w:t xml:space="preserve"> ...” spěwachu, połožichu ruku wokoło ramjeni swojeje trochu šěreje mandźelskeje, sutajo na kolena młodeje susodki. A při tym cyle přewidźachu, kak so w škleńčanymaj wóčkomaj žonow wotbłyšćowaše přesłapjenosć dwacećilětneho mandźelstwa.</w:t>
            </w:r>
          </w:p>
          <w:p w14:paraId="250C1524" w14:textId="650326D5" w:rsidR="00DA1048" w:rsidRDefault="00DA1048" w:rsidP="00A31C13">
            <w:pPr>
              <w:spacing w:line="240" w:lineRule="auto"/>
              <w:jc w:val="both"/>
              <w:rPr>
                <w:sz w:val="24"/>
                <w:lang w:val="hsb-DE"/>
              </w:rPr>
            </w:pPr>
            <w:r>
              <w:rPr>
                <w:sz w:val="24"/>
                <w:lang w:val="hsb-DE"/>
              </w:rPr>
              <w:tab/>
              <w:t>Robert wza sej blešu bruneho z blida a wza wulki lunk z njeje. Z kućikow swojeju wočow wobkedźbowaše Wolfganga na druhej stronje dołheho blida. Tuta Renata so wokoło njeho kaž kóčka šmóraše, skónčnje so jemu suny na klin a zalubowana a wólb</w:t>
            </w:r>
            <w:r w:rsidR="007A086B">
              <w:rPr>
                <w:sz w:val="24"/>
                <w:lang w:val="hsb-DE"/>
              </w:rPr>
              <w:t>e</w:t>
            </w:r>
            <w:r>
              <w:rPr>
                <w:sz w:val="24"/>
                <w:lang w:val="hsb-DE"/>
              </w:rPr>
              <w:t xml:space="preserve">rna tykaše jemu małe husace kwětki do włosow. Wolfgang so </w:t>
            </w:r>
            <w:r>
              <w:rPr>
                <w:sz w:val="24"/>
                <w:lang w:val="hsb-DE"/>
              </w:rPr>
              <w:lastRenderedPageBreak/>
              <w:t>naćahowaše kaž hłupy młody honač, tykaše swój nós do jeje swětłych włosow, najradšo by ju cyłu spóžrěł a njewědźeše pozdatnje hižo, kak so jemu sta. Wolfgang wo sebi njewědźeše, a holca njewědźeše wo nim, njewidźeše, běše jara młoda.</w:t>
            </w:r>
          </w:p>
          <w:p w14:paraId="5B93C312" w14:textId="11A2B725" w:rsidR="00DA1048" w:rsidRDefault="00DA1048" w:rsidP="00A31C13">
            <w:pPr>
              <w:spacing w:line="240" w:lineRule="auto"/>
              <w:jc w:val="both"/>
              <w:rPr>
                <w:sz w:val="24"/>
                <w:lang w:val="hsb-DE"/>
              </w:rPr>
            </w:pPr>
            <w:r>
              <w:rPr>
                <w:sz w:val="24"/>
                <w:lang w:val="hsb-DE"/>
              </w:rPr>
              <w:tab/>
              <w:t>Robertej bu naraz njeznjesliwje horco. Wotpiny sej kneflej košle. Horcota w žurli steješe kaž stołp, započa jeho dusyć, pjana rjejaca hudźba roztorhny jemu wuši, a wosoby na rejwanskim parkeće zrosćechu dowysoka. Žołdk započa so Robertej zběhać, zlě, njeskónčnje zlě bu jemu, tak je, hdyž wobłudniš, poskoči, powali stólc a motaše so k durjam. Čerstwy chłódny powětr dyri jemu mjezwoči, a kaž naćehnjeny ćěrješe nětko přez nóc na čornje so wupřestrěwa</w:t>
            </w:r>
            <w:r w:rsidR="007A086B">
              <w:rPr>
                <w:sz w:val="24"/>
                <w:lang w:val="hsb-DE"/>
              </w:rPr>
              <w:t>c</w:t>
            </w:r>
            <w:r>
              <w:rPr>
                <w:sz w:val="24"/>
                <w:lang w:val="hsb-DE"/>
              </w:rPr>
              <w:t>e sportnišćo, a nahle wulinychu so z njeho wšitke předchadźace hodźiny. Po chwili storhny sej kapu z ramjeni a wrjesny ju do trawy. Mjelčo so zasmja, jěre smjeće. Směšny bě, njeskónčnje směšny. Z ruku přimny so žerdźe koparskich wrotow. Widźeše před sobu šwižnu postawu Wolfganga, widźeše pawka, nětko, najpozdźišo nětkole dyrbješe jemu prajić, što začuwaše. Chcyše zhromadne žiwjenje z nim. Snano, snano we wulkoměsće.</w:t>
            </w:r>
          </w:p>
          <w:p w14:paraId="4EAF5DD5" w14:textId="77777777" w:rsidR="00DA1048" w:rsidRDefault="00DA1048" w:rsidP="00A31C13">
            <w:pPr>
              <w:spacing w:line="240" w:lineRule="auto"/>
              <w:jc w:val="both"/>
              <w:rPr>
                <w:sz w:val="24"/>
                <w:lang w:val="hsb-DE"/>
              </w:rPr>
            </w:pPr>
            <w:r>
              <w:rPr>
                <w:sz w:val="24"/>
                <w:lang w:val="hsb-DE"/>
              </w:rPr>
              <w:tab/>
              <w:t>Po njeskónčnje dołhim času poskići jemu něchtó zezady cigaretu. Njewobroćiwši so přimny za njej, žadosćiwje ćahaše do so nikotin. Čuješe jeho sćěhi po cyłym ćěle, pomału kur zaso wudycha. „Sy z njej spał?” Nóc bě ćmowa a zawodźě stróžele na jeju mjezwoču.</w:t>
            </w:r>
          </w:p>
          <w:p w14:paraId="38AF9B7B" w14:textId="6DD3520A" w:rsidR="00DA1048" w:rsidRDefault="00DA1048" w:rsidP="00A31C13">
            <w:pPr>
              <w:spacing w:line="240" w:lineRule="auto"/>
              <w:jc w:val="both"/>
              <w:rPr>
                <w:sz w:val="24"/>
                <w:lang w:val="hsb-DE"/>
              </w:rPr>
            </w:pPr>
            <w:r>
              <w:rPr>
                <w:sz w:val="24"/>
                <w:lang w:val="hsb-DE"/>
              </w:rPr>
              <w:tab/>
              <w:t>Wótře cyrčachu šwjerče we włóžnej trawje. Z wočinjeneho wokna žurle žołmješe so jimaj hudźba napřećo, „</w:t>
            </w:r>
            <w:proofErr w:type="spellStart"/>
            <w:r>
              <w:rPr>
                <w:sz w:val="24"/>
                <w:lang w:val="hsb-DE"/>
              </w:rPr>
              <w:t>Das</w:t>
            </w:r>
            <w:proofErr w:type="spellEnd"/>
            <w:r>
              <w:rPr>
                <w:sz w:val="24"/>
                <w:lang w:val="hsb-DE"/>
              </w:rPr>
              <w:t xml:space="preserve"> </w:t>
            </w:r>
            <w:proofErr w:type="spellStart"/>
            <w:r>
              <w:rPr>
                <w:sz w:val="24"/>
                <w:lang w:val="hsb-DE"/>
              </w:rPr>
              <w:t>erste</w:t>
            </w:r>
            <w:proofErr w:type="spellEnd"/>
            <w:r w:rsidR="007A086B">
              <w:rPr>
                <w:sz w:val="24"/>
                <w:lang w:val="hsb-DE"/>
              </w:rPr>
              <w:t xml:space="preserve"> </w:t>
            </w:r>
            <w:proofErr w:type="spellStart"/>
            <w:r w:rsidR="007A086B">
              <w:rPr>
                <w:sz w:val="24"/>
                <w:lang w:val="hsb-DE"/>
              </w:rPr>
              <w:t>M</w:t>
            </w:r>
            <w:r>
              <w:rPr>
                <w:sz w:val="24"/>
                <w:lang w:val="hsb-DE"/>
              </w:rPr>
              <w:t>al</w:t>
            </w:r>
            <w:proofErr w:type="spellEnd"/>
            <w:r>
              <w:rPr>
                <w:sz w:val="24"/>
                <w:lang w:val="hsb-DE"/>
              </w:rPr>
              <w:t xml:space="preserve"> </w:t>
            </w:r>
            <w:proofErr w:type="spellStart"/>
            <w:r>
              <w:rPr>
                <w:sz w:val="24"/>
                <w:lang w:val="hsb-DE"/>
              </w:rPr>
              <w:t>t</w:t>
            </w:r>
            <w:r w:rsidR="007A086B">
              <w:rPr>
                <w:sz w:val="24"/>
                <w:lang w:val="hsb-DE"/>
              </w:rPr>
              <w:t>a</w:t>
            </w:r>
            <w:r>
              <w:rPr>
                <w:sz w:val="24"/>
                <w:lang w:val="hsb-DE"/>
              </w:rPr>
              <w:t>t´s</w:t>
            </w:r>
            <w:proofErr w:type="spellEnd"/>
            <w:r>
              <w:rPr>
                <w:sz w:val="24"/>
                <w:lang w:val="hsb-DE"/>
              </w:rPr>
              <w:t xml:space="preserve"> </w:t>
            </w:r>
            <w:proofErr w:type="spellStart"/>
            <w:r>
              <w:rPr>
                <w:sz w:val="24"/>
                <w:lang w:val="hsb-DE"/>
              </w:rPr>
              <w:t>noch</w:t>
            </w:r>
            <w:proofErr w:type="spellEnd"/>
            <w:r>
              <w:rPr>
                <w:sz w:val="24"/>
                <w:lang w:val="hsb-DE"/>
              </w:rPr>
              <w:t xml:space="preserve"> </w:t>
            </w:r>
            <w:proofErr w:type="spellStart"/>
            <w:r>
              <w:rPr>
                <w:sz w:val="24"/>
                <w:lang w:val="hsb-DE"/>
              </w:rPr>
              <w:t>weh</w:t>
            </w:r>
            <w:proofErr w:type="spellEnd"/>
            <w:r>
              <w:rPr>
                <w:sz w:val="24"/>
                <w:lang w:val="hsb-DE"/>
              </w:rPr>
              <w:t xml:space="preserve"> ...”, waleše so k nimaj, wobjima jeju na wokomik. Steještaj kaž sprostnjenaj. – Holči hłós cunjo a pytajo za Wolfgangom wołaše. Robert so zatorhny, wobroći so. „Njeńdź k njej, prošu, njeńdź k njej.” Jeho hłós bě naraz cyle ćeńki, šeptacy. Wolfgang wudźěraše na njeho. Robert zdaše so jemu kaž mały prošacy hólc. A jako by so naraz něšto we Wolfgangu rozłamało, započa wón rozumić. Naraz spózna Roberta, naraz spózna sebje. Njesměrnje so stróži. Naraz wědźeše, wo čim njeběštaj rěčałoj, tehdy na wječorach při wohenju. Přimny so žerdźe koparskich wrotow a z druhej ruku sćahny ćěło Roberta kruće k sebi. We nimaj njebě hižo wobaranja, krótki čas bu swět wokoło njeju němy. Kaž kula waleše so we Wolfgangu bolosć, rozdrě jeho. Nahle pušći Roberta a ćěrješe wróćo do nocy. Storhny holcu za ruku, swoju holcu. Ćehnješe ju za sobu wróćo do žurle. Měšeštaj so do tołkańcy na rejwanskim parkeće, wšo bě rozwólne, a pjana hudźba rjeješe njeskónčny raz, a tołste muže spěwachu z cyłeje šije: „</w:t>
            </w:r>
            <w:proofErr w:type="spellStart"/>
            <w:r>
              <w:rPr>
                <w:sz w:val="24"/>
                <w:lang w:val="hsb-DE"/>
              </w:rPr>
              <w:t>Das</w:t>
            </w:r>
            <w:proofErr w:type="spellEnd"/>
            <w:r>
              <w:rPr>
                <w:sz w:val="24"/>
                <w:lang w:val="hsb-DE"/>
              </w:rPr>
              <w:t xml:space="preserve"> </w:t>
            </w:r>
            <w:proofErr w:type="spellStart"/>
            <w:r>
              <w:rPr>
                <w:sz w:val="24"/>
                <w:lang w:val="hsb-DE"/>
              </w:rPr>
              <w:t>erste</w:t>
            </w:r>
            <w:proofErr w:type="spellEnd"/>
            <w:r w:rsidR="007A086B">
              <w:rPr>
                <w:sz w:val="24"/>
                <w:lang w:val="hsb-DE"/>
              </w:rPr>
              <w:t xml:space="preserve"> </w:t>
            </w:r>
            <w:proofErr w:type="spellStart"/>
            <w:r w:rsidR="007A086B">
              <w:rPr>
                <w:sz w:val="24"/>
                <w:lang w:val="hsb-DE"/>
              </w:rPr>
              <w:t>M</w:t>
            </w:r>
            <w:r>
              <w:rPr>
                <w:sz w:val="24"/>
                <w:lang w:val="hsb-DE"/>
              </w:rPr>
              <w:t>al</w:t>
            </w:r>
            <w:proofErr w:type="spellEnd"/>
            <w:r>
              <w:rPr>
                <w:sz w:val="24"/>
                <w:lang w:val="hsb-DE"/>
              </w:rPr>
              <w:t xml:space="preserve"> </w:t>
            </w:r>
            <w:proofErr w:type="spellStart"/>
            <w:r>
              <w:rPr>
                <w:sz w:val="24"/>
                <w:lang w:val="hsb-DE"/>
              </w:rPr>
              <w:t>t</w:t>
            </w:r>
            <w:r w:rsidR="007A086B">
              <w:rPr>
                <w:sz w:val="24"/>
                <w:lang w:val="hsb-DE"/>
              </w:rPr>
              <w:t>a</w:t>
            </w:r>
            <w:r>
              <w:rPr>
                <w:sz w:val="24"/>
                <w:lang w:val="hsb-DE"/>
              </w:rPr>
              <w:t>t´s</w:t>
            </w:r>
            <w:proofErr w:type="spellEnd"/>
            <w:r>
              <w:rPr>
                <w:sz w:val="24"/>
                <w:lang w:val="hsb-DE"/>
              </w:rPr>
              <w:t xml:space="preserve"> </w:t>
            </w:r>
            <w:proofErr w:type="spellStart"/>
            <w:r>
              <w:rPr>
                <w:sz w:val="24"/>
                <w:lang w:val="hsb-DE"/>
              </w:rPr>
              <w:t>noch</w:t>
            </w:r>
            <w:proofErr w:type="spellEnd"/>
            <w:r>
              <w:rPr>
                <w:sz w:val="24"/>
                <w:lang w:val="hsb-DE"/>
              </w:rPr>
              <w:t xml:space="preserve"> </w:t>
            </w:r>
            <w:proofErr w:type="spellStart"/>
            <w:r>
              <w:rPr>
                <w:sz w:val="24"/>
                <w:lang w:val="hsb-DE"/>
              </w:rPr>
              <w:t>weh</w:t>
            </w:r>
            <w:proofErr w:type="spellEnd"/>
            <w:r>
              <w:rPr>
                <w:sz w:val="24"/>
                <w:lang w:val="hsb-DE"/>
              </w:rPr>
              <w:t xml:space="preserve"> ...” Pozdźišo, wjele pozdźišo potepi Wolfgang přećela mjez </w:t>
            </w:r>
            <w:proofErr w:type="spellStart"/>
            <w:r>
              <w:rPr>
                <w:sz w:val="24"/>
                <w:lang w:val="hsb-DE"/>
              </w:rPr>
              <w:t>Renaćinymaj</w:t>
            </w:r>
            <w:proofErr w:type="spellEnd"/>
            <w:r>
              <w:rPr>
                <w:sz w:val="24"/>
                <w:lang w:val="hsb-DE"/>
              </w:rPr>
              <w:t xml:space="preserve"> hubomaj. Wón potepi w rozžahłym košenju wšu wědu wo Roberće, njewědźo, zo potepi poslednju jeho bajku.</w:t>
            </w:r>
          </w:p>
          <w:p w14:paraId="43EC9520" w14:textId="77777777" w:rsidR="00DA1048" w:rsidRDefault="00DA1048" w:rsidP="00A31C13">
            <w:pPr>
              <w:spacing w:line="240" w:lineRule="auto"/>
              <w:jc w:val="both"/>
              <w:rPr>
                <w:sz w:val="24"/>
                <w:lang w:val="hsb-DE"/>
              </w:rPr>
            </w:pPr>
            <w:r>
              <w:rPr>
                <w:sz w:val="24"/>
                <w:lang w:val="hsb-DE"/>
              </w:rPr>
              <w:tab/>
              <w:t>Robert, wonka na sportnišću, wali so do trawy, a ćežka žołma spara jeho přepławi. Nóc bě ćopła. Miła krasna nóc babylěća. Jedna z njeličomnych kwasnych nocow. Pozdźišo jeho něchtó namaka a dowjedźe jeho do domskeho.</w:t>
            </w:r>
          </w:p>
          <w:p w14:paraId="786D6029" w14:textId="170F039A" w:rsidR="009B6469" w:rsidRDefault="00DA1048" w:rsidP="00A31C13">
            <w:pPr>
              <w:spacing w:line="240" w:lineRule="auto"/>
              <w:jc w:val="both"/>
              <w:rPr>
                <w:sz w:val="24"/>
                <w:lang w:val="hsb-DE"/>
              </w:rPr>
            </w:pPr>
            <w:r>
              <w:rPr>
                <w:sz w:val="24"/>
                <w:lang w:val="hsb-DE"/>
              </w:rPr>
              <w:tab/>
              <w:t>Přez nóc bě zaćahnyła nazyma. Mučne słónčne pruhi wohrěwachu hišće posledni raz pěskowc skaliskow, krosnje</w:t>
            </w:r>
            <w:r w:rsidR="007A086B">
              <w:rPr>
                <w:sz w:val="24"/>
                <w:lang w:val="hsb-DE"/>
              </w:rPr>
              <w:t>n</w:t>
            </w:r>
            <w:r>
              <w:rPr>
                <w:sz w:val="24"/>
                <w:lang w:val="hsb-DE"/>
              </w:rPr>
              <w:t xml:space="preserve">ska sezona chileše so na kónc. Hišće raz běchu porsty Roberta namakali móličku škałobu w skalisku, daloko nad zemju zdoby ćěło na krutosći. Hižo hladaše do wjerškow chójnow a brězow, tu horjeka bě swoboda, jako Robert njenadźicy zatřepota po cyłym ćěle. Jeho porsty wusunychu so ze škałoby. Cyle pomału suwaše so ruka přez twjerdy pěskowc, njewěsta, wupadaše, jako by ruka </w:t>
            </w:r>
            <w:proofErr w:type="spellStart"/>
            <w:r>
              <w:rPr>
                <w:sz w:val="24"/>
                <w:lang w:val="hsb-DE"/>
              </w:rPr>
              <w:t>pomajknyła</w:t>
            </w:r>
            <w:proofErr w:type="spellEnd"/>
            <w:r>
              <w:rPr>
                <w:sz w:val="24"/>
                <w:lang w:val="hsb-DE"/>
              </w:rPr>
              <w:t xml:space="preserve"> twjerdy škropawy kamjeń, njewědźo hižo, zo bě to pěskowc, nahle zhubištej noze swoju podłohu, Robert so njewobaraše. We nim bě naraz wulki měr. Kaž němy sćin zhubi so jeho postawa we hłubinje.</w:t>
            </w:r>
          </w:p>
          <w:p w14:paraId="4214DABB" w14:textId="3EFCF91D" w:rsidR="00DA1048" w:rsidRDefault="00DA1048" w:rsidP="00A31C13">
            <w:pPr>
              <w:spacing w:line="240" w:lineRule="auto"/>
              <w:jc w:val="both"/>
              <w:rPr>
                <w:sz w:val="24"/>
                <w:lang w:val="hsb-DE"/>
              </w:rPr>
            </w:pPr>
            <w:r w:rsidRPr="00412AFE">
              <w:rPr>
                <w:lang w:val="hsb-DE"/>
              </w:rPr>
              <w:t>Z: Fijałkojty čas. Antologija serbskeje prozy, Budyšin</w:t>
            </w:r>
            <w:r w:rsidR="007A086B">
              <w:rPr>
                <w:lang w:val="hsb-DE"/>
              </w:rPr>
              <w:t xml:space="preserve"> </w:t>
            </w:r>
            <w:r w:rsidRPr="00412AFE">
              <w:rPr>
                <w:lang w:val="hsb-DE"/>
              </w:rPr>
              <w:t>1996, str. 102 – 110.</w:t>
            </w:r>
          </w:p>
        </w:tc>
      </w:tr>
    </w:tbl>
    <w:p w14:paraId="031BBDBD" w14:textId="56AAD5C3" w:rsidR="00633D67" w:rsidRDefault="00633D67" w:rsidP="00633D67">
      <w:pPr>
        <w:pStyle w:val="Listenabsatz"/>
        <w:numPr>
          <w:ilvl w:val="0"/>
          <w:numId w:val="2"/>
        </w:numPr>
        <w:spacing w:after="0" w:line="240" w:lineRule="auto"/>
        <w:jc w:val="both"/>
        <w:rPr>
          <w:b/>
          <w:i/>
          <w:iCs/>
          <w:sz w:val="24"/>
          <w:lang w:val="hsb-DE"/>
        </w:rPr>
      </w:pPr>
      <w:r w:rsidRPr="00287126">
        <w:rPr>
          <w:b/>
          <w:i/>
          <w:iCs/>
          <w:sz w:val="24"/>
          <w:lang w:val="hsb-DE"/>
        </w:rPr>
        <w:lastRenderedPageBreak/>
        <w:t>Přečitajće sej powědančko Symana Šołty „Rozsud pod bukom”</w:t>
      </w:r>
      <w:r>
        <w:rPr>
          <w:b/>
          <w:i/>
          <w:iCs/>
          <w:sz w:val="24"/>
          <w:lang w:val="hsb-DE"/>
        </w:rPr>
        <w:t>.</w:t>
      </w:r>
    </w:p>
    <w:p w14:paraId="72D78A74" w14:textId="77777777" w:rsidR="009B6469" w:rsidRPr="00287126" w:rsidRDefault="009B6469" w:rsidP="009B6469">
      <w:pPr>
        <w:pStyle w:val="Listenabsatz"/>
        <w:spacing w:after="0" w:line="240" w:lineRule="auto"/>
        <w:jc w:val="both"/>
        <w:rPr>
          <w:b/>
          <w:i/>
          <w:iCs/>
          <w:sz w:val="24"/>
          <w:lang w:val="hsb-DE"/>
        </w:rPr>
      </w:pPr>
    </w:p>
    <w:p w14:paraId="5A4ABC8C" w14:textId="77777777" w:rsidR="00633D67" w:rsidRDefault="00633D67" w:rsidP="00633D67">
      <w:pPr>
        <w:pStyle w:val="Listenabsatz"/>
        <w:numPr>
          <w:ilvl w:val="0"/>
          <w:numId w:val="2"/>
        </w:numPr>
        <w:spacing w:after="0" w:line="240" w:lineRule="auto"/>
        <w:jc w:val="both"/>
        <w:rPr>
          <w:b/>
          <w:i/>
          <w:iCs/>
          <w:sz w:val="24"/>
          <w:lang w:val="hsb-DE"/>
        </w:rPr>
      </w:pPr>
      <w:r w:rsidRPr="00287126">
        <w:rPr>
          <w:b/>
          <w:i/>
          <w:iCs/>
          <w:sz w:val="24"/>
          <w:lang w:val="hsb-DE"/>
        </w:rPr>
        <w:t xml:space="preserve">Skicěrujće myslensku strukturu hłowneje figury Franca </w:t>
      </w:r>
      <w:proofErr w:type="spellStart"/>
      <w:r w:rsidRPr="00287126">
        <w:rPr>
          <w:b/>
          <w:i/>
          <w:iCs/>
          <w:sz w:val="24"/>
          <w:lang w:val="hsb-DE"/>
        </w:rPr>
        <w:t>Hojera</w:t>
      </w:r>
      <w:proofErr w:type="spellEnd"/>
      <w:r w:rsidRPr="00287126">
        <w:rPr>
          <w:b/>
          <w:i/>
          <w:iCs/>
          <w:sz w:val="24"/>
          <w:lang w:val="hsb-DE"/>
        </w:rPr>
        <w:t xml:space="preserve"> šematisce.</w:t>
      </w:r>
    </w:p>
    <w:p w14:paraId="00302C3E" w14:textId="77777777" w:rsidR="00633D67" w:rsidRPr="00287126" w:rsidRDefault="00633D67" w:rsidP="00633D67">
      <w:pPr>
        <w:pStyle w:val="Listenabsatz"/>
        <w:spacing w:after="0" w:line="240" w:lineRule="auto"/>
        <w:jc w:val="both"/>
        <w:rPr>
          <w:b/>
          <w:i/>
          <w:iCs/>
          <w:sz w:val="24"/>
          <w:lang w:val="hsb-DE"/>
        </w:rPr>
      </w:pPr>
    </w:p>
    <w:tbl>
      <w:tblPr>
        <w:tblStyle w:val="Tabellenraster"/>
        <w:tblW w:w="0" w:type="auto"/>
        <w:tblInd w:w="720" w:type="dxa"/>
        <w:tblLook w:val="04A0" w:firstRow="1" w:lastRow="0" w:firstColumn="1" w:lastColumn="0" w:noHBand="0" w:noVBand="1"/>
      </w:tblPr>
      <w:tblGrid>
        <w:gridCol w:w="2085"/>
        <w:gridCol w:w="2085"/>
        <w:gridCol w:w="2086"/>
        <w:gridCol w:w="2086"/>
      </w:tblGrid>
      <w:tr w:rsidR="00633D67" w14:paraId="028C0125" w14:textId="77777777" w:rsidTr="00C85F00">
        <w:tc>
          <w:tcPr>
            <w:tcW w:w="4170" w:type="dxa"/>
            <w:gridSpan w:val="2"/>
            <w:shd w:val="clear" w:color="auto" w:fill="D9D9D9" w:themeFill="background1" w:themeFillShade="D9"/>
          </w:tcPr>
          <w:p w14:paraId="531E07C9" w14:textId="77777777" w:rsidR="00633D67" w:rsidRDefault="00633D67" w:rsidP="00C85F00">
            <w:pPr>
              <w:pStyle w:val="Listenabsatz"/>
              <w:spacing w:line="240" w:lineRule="auto"/>
              <w:ind w:left="0"/>
              <w:jc w:val="both"/>
              <w:rPr>
                <w:b/>
                <w:sz w:val="24"/>
                <w:lang w:val="hsb-DE"/>
              </w:rPr>
            </w:pPr>
            <w:r w:rsidRPr="00004D21">
              <w:rPr>
                <w:b/>
                <w:i/>
                <w:sz w:val="24"/>
                <w:lang w:val="hsb-DE"/>
              </w:rPr>
              <w:t>poskitki ze zapada</w:t>
            </w:r>
          </w:p>
        </w:tc>
        <w:tc>
          <w:tcPr>
            <w:tcW w:w="4172" w:type="dxa"/>
            <w:gridSpan w:val="2"/>
            <w:shd w:val="clear" w:color="auto" w:fill="D9D9D9" w:themeFill="background1" w:themeFillShade="D9"/>
          </w:tcPr>
          <w:p w14:paraId="421D8BE1" w14:textId="77777777" w:rsidR="00633D67" w:rsidRDefault="00633D67" w:rsidP="00C85F00">
            <w:pPr>
              <w:pStyle w:val="Listenabsatz"/>
              <w:spacing w:line="240" w:lineRule="auto"/>
              <w:ind w:left="0"/>
              <w:jc w:val="both"/>
              <w:rPr>
                <w:b/>
                <w:sz w:val="24"/>
                <w:lang w:val="hsb-DE"/>
              </w:rPr>
            </w:pPr>
            <w:r w:rsidRPr="00004D21">
              <w:rPr>
                <w:b/>
                <w:i/>
                <w:sz w:val="24"/>
                <w:lang w:val="hsb-DE"/>
              </w:rPr>
              <w:t>poskitk doma</w:t>
            </w:r>
          </w:p>
        </w:tc>
      </w:tr>
      <w:tr w:rsidR="00633D67" w14:paraId="69F323BA" w14:textId="77777777" w:rsidTr="00C85F00">
        <w:tc>
          <w:tcPr>
            <w:tcW w:w="2085" w:type="dxa"/>
          </w:tcPr>
          <w:p w14:paraId="5014AA14" w14:textId="77777777" w:rsidR="00633D67" w:rsidRDefault="00633D67" w:rsidP="00C85F00">
            <w:pPr>
              <w:pStyle w:val="Listenabsatz"/>
              <w:spacing w:line="240" w:lineRule="auto"/>
              <w:ind w:left="0"/>
              <w:jc w:val="both"/>
              <w:rPr>
                <w:b/>
                <w:sz w:val="24"/>
                <w:lang w:val="hsb-DE"/>
              </w:rPr>
            </w:pPr>
            <w:r w:rsidRPr="00004D21">
              <w:rPr>
                <w:i/>
                <w:sz w:val="24"/>
                <w:lang w:val="hsb-DE"/>
              </w:rPr>
              <w:t>pro</w:t>
            </w:r>
          </w:p>
        </w:tc>
        <w:tc>
          <w:tcPr>
            <w:tcW w:w="2085" w:type="dxa"/>
          </w:tcPr>
          <w:p w14:paraId="43CD9F9A" w14:textId="77777777" w:rsidR="00633D67" w:rsidRDefault="00633D67" w:rsidP="00C85F00">
            <w:pPr>
              <w:pStyle w:val="Listenabsatz"/>
              <w:spacing w:line="240" w:lineRule="auto"/>
              <w:ind w:left="0"/>
              <w:jc w:val="both"/>
              <w:rPr>
                <w:b/>
                <w:sz w:val="24"/>
                <w:lang w:val="hsb-DE"/>
              </w:rPr>
            </w:pPr>
            <w:r w:rsidRPr="00004D21">
              <w:rPr>
                <w:i/>
                <w:sz w:val="24"/>
                <w:lang w:val="hsb-DE"/>
              </w:rPr>
              <w:t>kontra</w:t>
            </w:r>
          </w:p>
        </w:tc>
        <w:tc>
          <w:tcPr>
            <w:tcW w:w="2086" w:type="dxa"/>
          </w:tcPr>
          <w:p w14:paraId="4270BBB9" w14:textId="77777777" w:rsidR="00633D67" w:rsidRDefault="00633D67" w:rsidP="00C85F00">
            <w:pPr>
              <w:pStyle w:val="Listenabsatz"/>
              <w:spacing w:line="240" w:lineRule="auto"/>
              <w:ind w:left="0"/>
              <w:jc w:val="both"/>
              <w:rPr>
                <w:b/>
                <w:sz w:val="24"/>
                <w:lang w:val="hsb-DE"/>
              </w:rPr>
            </w:pPr>
            <w:r w:rsidRPr="00004D21">
              <w:rPr>
                <w:i/>
                <w:sz w:val="24"/>
                <w:lang w:val="hsb-DE"/>
              </w:rPr>
              <w:t>pro</w:t>
            </w:r>
          </w:p>
        </w:tc>
        <w:tc>
          <w:tcPr>
            <w:tcW w:w="2086" w:type="dxa"/>
          </w:tcPr>
          <w:p w14:paraId="79DE8DCE" w14:textId="77777777" w:rsidR="00633D67" w:rsidRPr="008E49CB" w:rsidRDefault="00633D67" w:rsidP="00C85F00">
            <w:pPr>
              <w:pStyle w:val="Listenabsatz"/>
              <w:spacing w:line="240" w:lineRule="auto"/>
              <w:ind w:left="0"/>
              <w:jc w:val="both"/>
              <w:rPr>
                <w:i/>
                <w:sz w:val="24"/>
                <w:lang w:val="hsb-DE"/>
              </w:rPr>
            </w:pPr>
            <w:r w:rsidRPr="008E49CB">
              <w:rPr>
                <w:i/>
                <w:sz w:val="24"/>
                <w:lang w:val="hsb-DE"/>
              </w:rPr>
              <w:t>kontra</w:t>
            </w:r>
          </w:p>
        </w:tc>
      </w:tr>
      <w:tr w:rsidR="00633D67" w14:paraId="7ECE2B08" w14:textId="77777777" w:rsidTr="00C85F00">
        <w:tc>
          <w:tcPr>
            <w:tcW w:w="2085" w:type="dxa"/>
          </w:tcPr>
          <w:p w14:paraId="2FAE7535" w14:textId="77777777" w:rsidR="00633D67" w:rsidRPr="00004D21" w:rsidRDefault="00633D67" w:rsidP="00C85F00">
            <w:pPr>
              <w:pStyle w:val="Listenabsatz"/>
              <w:spacing w:line="240" w:lineRule="auto"/>
              <w:ind w:left="0"/>
              <w:jc w:val="both"/>
              <w:rPr>
                <w:i/>
                <w:sz w:val="24"/>
                <w:lang w:val="hsb-DE"/>
              </w:rPr>
            </w:pPr>
            <w:r>
              <w:rPr>
                <w:i/>
                <w:sz w:val="24"/>
                <w:lang w:val="hsb-DE"/>
              </w:rPr>
              <w:t>...</w:t>
            </w:r>
          </w:p>
        </w:tc>
        <w:tc>
          <w:tcPr>
            <w:tcW w:w="2085" w:type="dxa"/>
          </w:tcPr>
          <w:p w14:paraId="52D3358A" w14:textId="77777777" w:rsidR="00633D67" w:rsidRPr="00004D21" w:rsidRDefault="00633D67" w:rsidP="00C85F00">
            <w:pPr>
              <w:pStyle w:val="Listenabsatz"/>
              <w:spacing w:line="240" w:lineRule="auto"/>
              <w:ind w:left="0"/>
              <w:jc w:val="both"/>
              <w:rPr>
                <w:i/>
                <w:sz w:val="24"/>
                <w:lang w:val="hsb-DE"/>
              </w:rPr>
            </w:pPr>
            <w:r>
              <w:rPr>
                <w:i/>
                <w:sz w:val="24"/>
                <w:lang w:val="hsb-DE"/>
              </w:rPr>
              <w:t>...</w:t>
            </w:r>
          </w:p>
        </w:tc>
        <w:tc>
          <w:tcPr>
            <w:tcW w:w="2086" w:type="dxa"/>
          </w:tcPr>
          <w:p w14:paraId="0BB9CD52" w14:textId="77777777" w:rsidR="00633D67" w:rsidRPr="00004D21" w:rsidRDefault="00633D67" w:rsidP="00C85F00">
            <w:pPr>
              <w:pStyle w:val="Listenabsatz"/>
              <w:spacing w:line="240" w:lineRule="auto"/>
              <w:ind w:left="0"/>
              <w:jc w:val="both"/>
              <w:rPr>
                <w:i/>
                <w:sz w:val="24"/>
                <w:lang w:val="hsb-DE"/>
              </w:rPr>
            </w:pPr>
            <w:r>
              <w:rPr>
                <w:i/>
                <w:sz w:val="24"/>
                <w:lang w:val="hsb-DE"/>
              </w:rPr>
              <w:t>...</w:t>
            </w:r>
          </w:p>
        </w:tc>
        <w:tc>
          <w:tcPr>
            <w:tcW w:w="2086" w:type="dxa"/>
          </w:tcPr>
          <w:p w14:paraId="720682A0" w14:textId="77777777" w:rsidR="00633D67" w:rsidRPr="008E49CB" w:rsidRDefault="00633D67" w:rsidP="00C85F00">
            <w:pPr>
              <w:pStyle w:val="Listenabsatz"/>
              <w:spacing w:line="240" w:lineRule="auto"/>
              <w:ind w:left="0"/>
              <w:jc w:val="both"/>
              <w:rPr>
                <w:i/>
                <w:sz w:val="24"/>
                <w:lang w:val="hsb-DE"/>
              </w:rPr>
            </w:pPr>
            <w:r>
              <w:rPr>
                <w:i/>
                <w:sz w:val="24"/>
                <w:lang w:val="hsb-DE"/>
              </w:rPr>
              <w:t>...</w:t>
            </w:r>
          </w:p>
        </w:tc>
      </w:tr>
    </w:tbl>
    <w:p w14:paraId="4655DC4C" w14:textId="6EA2CCD2" w:rsidR="00633D67" w:rsidRDefault="00633D67" w:rsidP="00633D67">
      <w:pPr>
        <w:pStyle w:val="Listenabsatz"/>
        <w:spacing w:after="0" w:line="240" w:lineRule="auto"/>
        <w:jc w:val="both"/>
        <w:rPr>
          <w:b/>
          <w:sz w:val="24"/>
          <w:lang w:val="hsb-DE"/>
        </w:rPr>
      </w:pPr>
    </w:p>
    <w:p w14:paraId="76989576" w14:textId="77777777" w:rsidR="009B6469" w:rsidRDefault="009B6469" w:rsidP="00633D67">
      <w:pPr>
        <w:pStyle w:val="Listenabsatz"/>
        <w:spacing w:after="0" w:line="240" w:lineRule="auto"/>
        <w:jc w:val="both"/>
        <w:rPr>
          <w:b/>
          <w:sz w:val="24"/>
          <w:lang w:val="hsb-DE"/>
        </w:rPr>
      </w:pPr>
    </w:p>
    <w:p w14:paraId="66F13C54" w14:textId="51E78491" w:rsidR="00633D67" w:rsidRDefault="00633D67" w:rsidP="00633D67">
      <w:pPr>
        <w:pStyle w:val="Listenabsatz"/>
        <w:numPr>
          <w:ilvl w:val="0"/>
          <w:numId w:val="2"/>
        </w:numPr>
        <w:spacing w:after="0" w:line="240" w:lineRule="auto"/>
        <w:jc w:val="both"/>
        <w:rPr>
          <w:b/>
          <w:i/>
          <w:iCs/>
          <w:sz w:val="24"/>
          <w:lang w:val="hsb-DE"/>
        </w:rPr>
      </w:pPr>
      <w:r w:rsidRPr="00287126">
        <w:rPr>
          <w:b/>
          <w:i/>
          <w:iCs/>
          <w:sz w:val="24"/>
          <w:lang w:val="hsb-DE"/>
        </w:rPr>
        <w:t xml:space="preserve">Wudźěłajće sej, kak so rozdwojenosć Franca </w:t>
      </w:r>
      <w:proofErr w:type="spellStart"/>
      <w:r w:rsidRPr="00287126">
        <w:rPr>
          <w:b/>
          <w:i/>
          <w:iCs/>
          <w:sz w:val="24"/>
          <w:lang w:val="hsb-DE"/>
        </w:rPr>
        <w:t>Hojera</w:t>
      </w:r>
      <w:proofErr w:type="spellEnd"/>
      <w:r w:rsidRPr="00287126">
        <w:rPr>
          <w:b/>
          <w:i/>
          <w:iCs/>
          <w:sz w:val="24"/>
          <w:lang w:val="hsb-DE"/>
        </w:rPr>
        <w:t xml:space="preserve"> stilistisce předstaji.</w:t>
      </w:r>
    </w:p>
    <w:p w14:paraId="39D59567" w14:textId="77777777" w:rsidR="009B6469" w:rsidRPr="00287126" w:rsidRDefault="009B6469" w:rsidP="009B6469">
      <w:pPr>
        <w:pStyle w:val="Listenabsatz"/>
        <w:spacing w:after="0" w:line="240" w:lineRule="auto"/>
        <w:jc w:val="both"/>
        <w:rPr>
          <w:b/>
          <w:i/>
          <w:iCs/>
          <w:sz w:val="24"/>
          <w:lang w:val="hsb-DE"/>
        </w:rPr>
      </w:pPr>
    </w:p>
    <w:p w14:paraId="4FA451DC" w14:textId="51D16B61" w:rsidR="00633D67" w:rsidRDefault="00633D67" w:rsidP="00633D67">
      <w:pPr>
        <w:pStyle w:val="Listenabsatz"/>
        <w:numPr>
          <w:ilvl w:val="0"/>
          <w:numId w:val="2"/>
        </w:numPr>
        <w:spacing w:after="0" w:line="240" w:lineRule="auto"/>
        <w:jc w:val="both"/>
        <w:rPr>
          <w:b/>
          <w:i/>
          <w:iCs/>
          <w:sz w:val="24"/>
          <w:lang w:val="hsb-DE"/>
        </w:rPr>
      </w:pPr>
      <w:r w:rsidRPr="00287126">
        <w:rPr>
          <w:b/>
          <w:i/>
          <w:iCs/>
          <w:sz w:val="24"/>
          <w:lang w:val="hsb-DE"/>
        </w:rPr>
        <w:t>Franc Hojer ma so skónčnje rozsudźić. Přepytujće, kak so rozsud stilistisce pod ćišć staji.</w:t>
      </w:r>
    </w:p>
    <w:p w14:paraId="3611E90E" w14:textId="77777777" w:rsidR="009B6469" w:rsidRPr="009B6469" w:rsidRDefault="009B6469" w:rsidP="009B6469">
      <w:pPr>
        <w:pStyle w:val="Listenabsatz"/>
        <w:rPr>
          <w:b/>
          <w:i/>
          <w:iCs/>
          <w:sz w:val="24"/>
          <w:lang w:val="hsb-DE"/>
        </w:rPr>
      </w:pPr>
    </w:p>
    <w:p w14:paraId="6DE53B9D" w14:textId="77777777" w:rsidR="00633D67" w:rsidRPr="00287126" w:rsidRDefault="00633D67" w:rsidP="00633D67">
      <w:pPr>
        <w:pStyle w:val="Listenabsatz"/>
        <w:numPr>
          <w:ilvl w:val="0"/>
          <w:numId w:val="2"/>
        </w:numPr>
        <w:spacing w:after="0" w:line="240" w:lineRule="auto"/>
        <w:jc w:val="both"/>
        <w:rPr>
          <w:b/>
          <w:i/>
          <w:iCs/>
          <w:sz w:val="24"/>
          <w:lang w:val="hsb-DE"/>
        </w:rPr>
      </w:pPr>
      <w:r w:rsidRPr="00287126">
        <w:rPr>
          <w:b/>
          <w:i/>
          <w:iCs/>
          <w:sz w:val="24"/>
          <w:lang w:val="hsb-DE"/>
        </w:rPr>
        <w:t>Wotmołwće na slědowace prašenja:</w:t>
      </w:r>
    </w:p>
    <w:p w14:paraId="0E2CD5F2" w14:textId="77777777" w:rsidR="00633D67" w:rsidRPr="00287126" w:rsidRDefault="00633D67" w:rsidP="00633D67">
      <w:pPr>
        <w:pStyle w:val="Listenabsatz"/>
        <w:numPr>
          <w:ilvl w:val="1"/>
          <w:numId w:val="2"/>
        </w:numPr>
        <w:spacing w:after="0" w:line="240" w:lineRule="auto"/>
        <w:jc w:val="both"/>
        <w:rPr>
          <w:b/>
          <w:i/>
          <w:iCs/>
          <w:sz w:val="24"/>
          <w:lang w:val="hsb-DE"/>
        </w:rPr>
      </w:pPr>
      <w:r w:rsidRPr="00287126">
        <w:rPr>
          <w:b/>
          <w:i/>
          <w:iCs/>
          <w:sz w:val="24"/>
          <w:lang w:val="hsb-DE"/>
        </w:rPr>
        <w:t xml:space="preserve">Štó </w:t>
      </w:r>
      <w:r>
        <w:rPr>
          <w:b/>
          <w:i/>
          <w:iCs/>
          <w:sz w:val="24"/>
          <w:lang w:val="hsb-DE"/>
        </w:rPr>
        <w:t>abo š</w:t>
      </w:r>
      <w:r w:rsidRPr="00287126">
        <w:rPr>
          <w:b/>
          <w:i/>
          <w:iCs/>
          <w:sz w:val="24"/>
          <w:lang w:val="hsb-DE"/>
        </w:rPr>
        <w:t>to staj</w:t>
      </w:r>
      <w:r>
        <w:rPr>
          <w:b/>
          <w:i/>
          <w:iCs/>
          <w:sz w:val="24"/>
          <w:lang w:val="hsb-DE"/>
        </w:rPr>
        <w:t>a</w:t>
      </w:r>
      <w:r w:rsidRPr="00287126">
        <w:rPr>
          <w:b/>
          <w:i/>
          <w:iCs/>
          <w:sz w:val="24"/>
          <w:lang w:val="hsb-DE"/>
        </w:rPr>
        <w:t xml:space="preserve"> Franca pod ćišć, so rozsudźić?</w:t>
      </w:r>
    </w:p>
    <w:p w14:paraId="68E3A4E4" w14:textId="1B1238AD" w:rsidR="00633D67" w:rsidRPr="00C07495" w:rsidRDefault="00633D67" w:rsidP="001E5AD2">
      <w:pPr>
        <w:pStyle w:val="Listenabsatz"/>
        <w:numPr>
          <w:ilvl w:val="1"/>
          <w:numId w:val="2"/>
        </w:numPr>
        <w:spacing w:after="0" w:line="240" w:lineRule="auto"/>
        <w:jc w:val="both"/>
        <w:rPr>
          <w:b/>
          <w:sz w:val="24"/>
          <w:lang w:val="hsb-DE"/>
        </w:rPr>
      </w:pPr>
      <w:r w:rsidRPr="00C07495">
        <w:rPr>
          <w:b/>
          <w:i/>
          <w:iCs/>
          <w:sz w:val="24"/>
          <w:lang w:val="hsb-DE"/>
        </w:rPr>
        <w:t>Kak so Franc na kóncu rozsudźi?</w:t>
      </w:r>
    </w:p>
    <w:p w14:paraId="5A992B43" w14:textId="77777777" w:rsidR="00C07495" w:rsidRPr="00C07495" w:rsidRDefault="00C07495" w:rsidP="00C07495">
      <w:pPr>
        <w:pStyle w:val="Listenabsatz"/>
        <w:spacing w:after="0" w:line="240" w:lineRule="auto"/>
        <w:ind w:left="1440"/>
        <w:jc w:val="both"/>
        <w:rPr>
          <w:b/>
          <w:sz w:val="24"/>
          <w:lang w:val="hsb-DE"/>
        </w:rPr>
      </w:pPr>
    </w:p>
    <w:p w14:paraId="0039AB67" w14:textId="77777777" w:rsidR="00633D67" w:rsidRPr="00287126" w:rsidRDefault="00633D67" w:rsidP="00633D67">
      <w:pPr>
        <w:pStyle w:val="Listenabsatz"/>
        <w:numPr>
          <w:ilvl w:val="0"/>
          <w:numId w:val="2"/>
        </w:numPr>
        <w:spacing w:after="0" w:line="240" w:lineRule="auto"/>
        <w:jc w:val="both"/>
        <w:rPr>
          <w:b/>
          <w:i/>
          <w:iCs/>
          <w:sz w:val="24"/>
          <w:lang w:val="hsb-DE"/>
        </w:rPr>
      </w:pPr>
      <w:r w:rsidRPr="00287126">
        <w:rPr>
          <w:b/>
          <w:i/>
          <w:iCs/>
          <w:sz w:val="24"/>
          <w:lang w:val="hsb-DE"/>
        </w:rPr>
        <w:t>Přepytujće slědowacy citat. Namakajće konkretne tekstowe městna. Hódnoćće slědowacu sadu:</w:t>
      </w:r>
    </w:p>
    <w:p w14:paraId="3F714976" w14:textId="77777777" w:rsidR="00633D67" w:rsidRDefault="00633D67" w:rsidP="00633D67">
      <w:pPr>
        <w:pStyle w:val="Listenabsatz"/>
        <w:spacing w:after="0" w:line="240" w:lineRule="auto"/>
        <w:jc w:val="both"/>
        <w:rPr>
          <w:i/>
          <w:sz w:val="24"/>
          <w:lang w:val="hsb-DE"/>
        </w:rPr>
      </w:pPr>
      <w:r>
        <w:rPr>
          <w:i/>
          <w:sz w:val="24"/>
          <w:lang w:val="hsb-DE"/>
        </w:rPr>
        <w:t>„</w:t>
      </w:r>
      <w:r w:rsidRPr="00CC4957">
        <w:rPr>
          <w:rFonts w:cstheme="minorHAnsi"/>
          <w:i/>
          <w:sz w:val="24"/>
          <w:szCs w:val="24"/>
          <w:lang w:val="hsb-DE"/>
        </w:rPr>
        <w:t xml:space="preserve">W powědančku </w:t>
      </w:r>
      <w:r w:rsidRPr="00CC4957">
        <w:rPr>
          <w:rFonts w:cstheme="minorHAnsi"/>
          <w:sz w:val="24"/>
          <w:szCs w:val="24"/>
          <w:lang w:val="hsb-DE"/>
        </w:rPr>
        <w:t>Rozsud pod bukom</w:t>
      </w:r>
      <w:r w:rsidRPr="00CC4957">
        <w:rPr>
          <w:rFonts w:cstheme="minorHAnsi"/>
          <w:i/>
          <w:sz w:val="24"/>
          <w:szCs w:val="24"/>
          <w:lang w:val="hsb-DE"/>
        </w:rPr>
        <w:t xml:space="preserve"> wopisa so stawizna młodeho Serba přez něšto nutřkownych monologow hłowneho rjeka. Wón dyrbi wažny, ze swojim přichodom zwjazany rozsud tworić. Awtor Syman Šołta rozwažuje wo zwjazanosći z wótcnej zemju, wo jeje róli w žiwjenju młodeho čłowjeka. Wosudy rjeka pokazuja, zo je wěc zwadna a scyła njeje jednozmyslna. </w:t>
      </w:r>
      <w:proofErr w:type="spellStart"/>
      <w:r w:rsidRPr="00CC4957">
        <w:rPr>
          <w:rFonts w:cstheme="minorHAnsi"/>
          <w:i/>
          <w:sz w:val="24"/>
          <w:szCs w:val="24"/>
          <w:lang w:val="hsb-DE"/>
        </w:rPr>
        <w:t>Protagonist</w:t>
      </w:r>
      <w:proofErr w:type="spellEnd"/>
      <w:r w:rsidRPr="00CC4957">
        <w:rPr>
          <w:rFonts w:cstheme="minorHAnsi"/>
          <w:i/>
          <w:sz w:val="24"/>
          <w:szCs w:val="24"/>
          <w:lang w:val="hsb-DE"/>
        </w:rPr>
        <w:t xml:space="preserve"> twórby, </w:t>
      </w:r>
      <w:proofErr w:type="spellStart"/>
      <w:r w:rsidRPr="00CC4957">
        <w:rPr>
          <w:rFonts w:cstheme="minorHAnsi"/>
          <w:i/>
          <w:sz w:val="24"/>
          <w:szCs w:val="24"/>
          <w:lang w:val="hsb-DE"/>
        </w:rPr>
        <w:t>Hojerec</w:t>
      </w:r>
      <w:proofErr w:type="spellEnd"/>
      <w:r w:rsidRPr="00CC4957">
        <w:rPr>
          <w:rFonts w:cstheme="minorHAnsi"/>
          <w:i/>
          <w:sz w:val="24"/>
          <w:szCs w:val="24"/>
          <w:lang w:val="hsb-DE"/>
        </w:rPr>
        <w:t xml:space="preserve"> Franc, ma so rozsudźić, hač wostanje we Łužicy, hdźež je so narodźił a dorostł, abo hač tež do zapada wupućuje, zo by za dobrym dźěłom a wuspěchom honił. Je wćipny na swět, wě, zo by jemu wupućowanje přichod zawěsćiło. Za wupućowanje wuprajitej so tež staršej, kotrajž widźitaj w tym šansu za lěpše žiwjenje swojeho syna.“</w:t>
      </w:r>
      <w:r>
        <w:rPr>
          <w:rStyle w:val="Funotenzeichen"/>
          <w:rFonts w:cstheme="minorHAnsi"/>
          <w:i/>
          <w:sz w:val="24"/>
          <w:szCs w:val="24"/>
          <w:lang w:val="hsb-DE"/>
        </w:rPr>
        <w:footnoteReference w:id="1"/>
      </w:r>
    </w:p>
    <w:p w14:paraId="781C12CD" w14:textId="77777777" w:rsidR="00633D67" w:rsidRDefault="00633D67" w:rsidP="00633D67">
      <w:pPr>
        <w:spacing w:after="0" w:line="240" w:lineRule="auto"/>
        <w:jc w:val="both"/>
        <w:rPr>
          <w:sz w:val="24"/>
          <w:lang w:val="hsb-DE"/>
        </w:rPr>
      </w:pPr>
    </w:p>
    <w:p w14:paraId="680A3004" w14:textId="77777777" w:rsidR="00633D67" w:rsidRPr="00287126" w:rsidRDefault="00633D67" w:rsidP="00633D67">
      <w:pPr>
        <w:pStyle w:val="Listenabsatz"/>
        <w:numPr>
          <w:ilvl w:val="0"/>
          <w:numId w:val="2"/>
        </w:numPr>
        <w:spacing w:after="0" w:line="240" w:lineRule="auto"/>
        <w:jc w:val="both"/>
        <w:rPr>
          <w:b/>
          <w:i/>
          <w:iCs/>
          <w:sz w:val="24"/>
          <w:lang w:val="hsb-DE"/>
        </w:rPr>
      </w:pPr>
      <w:r w:rsidRPr="00287126">
        <w:rPr>
          <w:b/>
          <w:i/>
          <w:iCs/>
          <w:sz w:val="24"/>
          <w:lang w:val="hsb-DE"/>
        </w:rPr>
        <w:t>Diskutujće slědowacy citat:</w:t>
      </w:r>
    </w:p>
    <w:p w14:paraId="69E0F8DF" w14:textId="77777777" w:rsidR="00633D67" w:rsidRDefault="00633D67" w:rsidP="00633D67">
      <w:pPr>
        <w:pStyle w:val="Listenabsatz"/>
        <w:spacing w:after="0" w:line="240" w:lineRule="auto"/>
        <w:jc w:val="both"/>
        <w:rPr>
          <w:i/>
          <w:sz w:val="24"/>
          <w:lang w:val="hsb-DE"/>
        </w:rPr>
      </w:pPr>
      <w:r>
        <w:rPr>
          <w:i/>
          <w:sz w:val="24"/>
          <w:lang w:val="hsb-DE"/>
        </w:rPr>
        <w:t>„</w:t>
      </w:r>
      <w:r w:rsidRPr="00CC4957">
        <w:rPr>
          <w:rFonts w:cstheme="minorHAnsi"/>
          <w:i/>
          <w:sz w:val="24"/>
          <w:szCs w:val="24"/>
          <w:lang w:val="hsb-DE"/>
        </w:rPr>
        <w:t>Za rjeka su Łužica a bliscy wažniši, we woprawdźitosći pak so problem tróšku hinak pokazuje. Wotpućowanje serbskeje młodźiny zda so być dźensa jedyn z najchutnišich problemow, kotryž je jara kompleksny a ze sobu rjad wohroženjow přinoša. Kompleksny je tohodla, dokelž wobwliwuja migraciju nimo zasłužbowych faktorow tohorunja druhe faktory, kotrež maja ciwilizaciski, kubłanski a ambiciozny pozadk.“</w:t>
      </w:r>
      <w:r>
        <w:rPr>
          <w:rStyle w:val="Funotenzeichen"/>
          <w:rFonts w:cstheme="minorHAnsi"/>
          <w:i/>
          <w:sz w:val="24"/>
          <w:szCs w:val="24"/>
          <w:lang w:val="hsb-DE"/>
        </w:rPr>
        <w:footnoteReference w:id="2"/>
      </w:r>
    </w:p>
    <w:p w14:paraId="76B860AB" w14:textId="77777777" w:rsidR="00633D67" w:rsidRDefault="00633D67" w:rsidP="00633D67">
      <w:pPr>
        <w:spacing w:after="0" w:line="240" w:lineRule="auto"/>
        <w:jc w:val="both"/>
        <w:rPr>
          <w:sz w:val="24"/>
          <w:lang w:val="hsb-DE"/>
        </w:rPr>
      </w:pPr>
    </w:p>
    <w:p w14:paraId="1A618246" w14:textId="77777777" w:rsidR="00633D67" w:rsidRPr="00287126" w:rsidRDefault="00633D67" w:rsidP="00633D67">
      <w:pPr>
        <w:pStyle w:val="Listenabsatz"/>
        <w:numPr>
          <w:ilvl w:val="0"/>
          <w:numId w:val="2"/>
        </w:numPr>
        <w:spacing w:after="0" w:line="240" w:lineRule="auto"/>
        <w:jc w:val="both"/>
        <w:rPr>
          <w:b/>
          <w:i/>
          <w:iCs/>
          <w:sz w:val="24"/>
          <w:lang w:val="hsb-DE"/>
        </w:rPr>
      </w:pPr>
      <w:r w:rsidRPr="00287126">
        <w:rPr>
          <w:b/>
          <w:i/>
          <w:iCs/>
          <w:sz w:val="24"/>
          <w:lang w:val="hsb-DE"/>
        </w:rPr>
        <w:t>Přepytujće tekst na znajmjeńša pjeć dalšich stilistiskich srědkow. Mjenujće jich skutkownosć. Nadawk móže so tabelarisce a w hesłach spjelnić.</w:t>
      </w:r>
    </w:p>
    <w:p w14:paraId="29CF7E8A" w14:textId="77777777" w:rsidR="00633D67" w:rsidRDefault="00633D67" w:rsidP="00633D67">
      <w:pPr>
        <w:pStyle w:val="Listenabsatz"/>
        <w:spacing w:after="0" w:line="240" w:lineRule="auto"/>
        <w:jc w:val="both"/>
        <w:rPr>
          <w:sz w:val="24"/>
          <w:lang w:val="hsb-DE"/>
        </w:rPr>
      </w:pPr>
    </w:p>
    <w:tbl>
      <w:tblPr>
        <w:tblStyle w:val="Tabellenraster"/>
        <w:tblW w:w="8930" w:type="dxa"/>
        <w:tblInd w:w="137" w:type="dxa"/>
        <w:tblLook w:val="04A0" w:firstRow="1" w:lastRow="0" w:firstColumn="1" w:lastColumn="0" w:noHBand="0" w:noVBand="1"/>
      </w:tblPr>
      <w:tblGrid>
        <w:gridCol w:w="1985"/>
        <w:gridCol w:w="3260"/>
        <w:gridCol w:w="3685"/>
      </w:tblGrid>
      <w:tr w:rsidR="00633D67" w14:paraId="71971253" w14:textId="77777777" w:rsidTr="00C85F00">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63613" w14:textId="77777777" w:rsidR="00633D67" w:rsidRDefault="00633D67" w:rsidP="00C85F00">
            <w:pPr>
              <w:jc w:val="center"/>
              <w:rPr>
                <w:b/>
                <w:lang w:val="hsb-DE"/>
              </w:rPr>
            </w:pPr>
          </w:p>
          <w:p w14:paraId="72C52462" w14:textId="77777777" w:rsidR="00633D67" w:rsidRDefault="00633D67" w:rsidP="00C85F00">
            <w:pPr>
              <w:jc w:val="center"/>
              <w:rPr>
                <w:b/>
                <w:lang w:val="hsb-DE"/>
              </w:rPr>
            </w:pPr>
            <w:r>
              <w:rPr>
                <w:b/>
                <w:lang w:val="hsb-DE"/>
              </w:rPr>
              <w:t>retoriska figura</w:t>
            </w:r>
          </w:p>
          <w:p w14:paraId="1011A742" w14:textId="77777777" w:rsidR="00633D67" w:rsidRDefault="00633D67" w:rsidP="00C85F00">
            <w:pPr>
              <w:jc w:val="center"/>
              <w:rPr>
                <w:b/>
                <w:lang w:val="hsb-DE"/>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A58EF" w14:textId="77777777" w:rsidR="00633D67" w:rsidRDefault="00633D67" w:rsidP="00C85F00">
            <w:pPr>
              <w:jc w:val="center"/>
              <w:rPr>
                <w:b/>
                <w:lang w:val="hsb-DE"/>
              </w:rPr>
            </w:pPr>
          </w:p>
          <w:p w14:paraId="0F428705" w14:textId="77777777" w:rsidR="00633D67" w:rsidRDefault="00633D67" w:rsidP="00C85F00">
            <w:pPr>
              <w:jc w:val="center"/>
              <w:rPr>
                <w:b/>
                <w:lang w:val="hsb-DE"/>
              </w:rPr>
            </w:pPr>
            <w:r>
              <w:rPr>
                <w:b/>
                <w:lang w:val="hsb-DE"/>
              </w:rPr>
              <w:t>přikład a dokład (podaće linki)</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27528" w14:textId="77777777" w:rsidR="00633D67" w:rsidRDefault="00633D67" w:rsidP="00C85F00">
            <w:pPr>
              <w:jc w:val="center"/>
              <w:rPr>
                <w:b/>
                <w:lang w:val="hsb-DE"/>
              </w:rPr>
            </w:pPr>
          </w:p>
          <w:p w14:paraId="3E9524B2" w14:textId="77777777" w:rsidR="00633D67" w:rsidRDefault="00633D67" w:rsidP="00C85F00">
            <w:pPr>
              <w:jc w:val="center"/>
              <w:rPr>
                <w:b/>
                <w:lang w:val="hsb-DE"/>
              </w:rPr>
            </w:pPr>
            <w:r>
              <w:rPr>
                <w:b/>
                <w:lang w:val="hsb-DE"/>
              </w:rPr>
              <w:t>funkcija/skutkowanje</w:t>
            </w:r>
          </w:p>
          <w:p w14:paraId="7AAD9E19" w14:textId="77777777" w:rsidR="00633D67" w:rsidRDefault="00633D67" w:rsidP="00C85F00">
            <w:pPr>
              <w:jc w:val="center"/>
              <w:rPr>
                <w:b/>
                <w:lang w:val="hsb-DE"/>
              </w:rPr>
            </w:pPr>
          </w:p>
        </w:tc>
      </w:tr>
      <w:tr w:rsidR="00633D67" w14:paraId="3A44503D" w14:textId="77777777" w:rsidTr="00C85F00">
        <w:tc>
          <w:tcPr>
            <w:tcW w:w="1985" w:type="dxa"/>
            <w:tcBorders>
              <w:top w:val="single" w:sz="4" w:space="0" w:color="auto"/>
              <w:left w:val="single" w:sz="4" w:space="0" w:color="auto"/>
              <w:bottom w:val="single" w:sz="4" w:space="0" w:color="auto"/>
              <w:right w:val="single" w:sz="4" w:space="0" w:color="auto"/>
            </w:tcBorders>
            <w:hideMark/>
          </w:tcPr>
          <w:p w14:paraId="4BA6F40F" w14:textId="77777777" w:rsidR="00633D67" w:rsidRDefault="00633D67" w:rsidP="00C85F00">
            <w:pPr>
              <w:rPr>
                <w:lang w:val="hsb-DE"/>
              </w:rPr>
            </w:pPr>
            <w:r>
              <w:rPr>
                <w:lang w:val="hsb-DE"/>
              </w:rPr>
              <w:t>...</w:t>
            </w:r>
          </w:p>
        </w:tc>
        <w:tc>
          <w:tcPr>
            <w:tcW w:w="3260" w:type="dxa"/>
            <w:tcBorders>
              <w:top w:val="single" w:sz="4" w:space="0" w:color="auto"/>
              <w:left w:val="single" w:sz="4" w:space="0" w:color="auto"/>
              <w:bottom w:val="single" w:sz="4" w:space="0" w:color="auto"/>
              <w:right w:val="single" w:sz="4" w:space="0" w:color="auto"/>
            </w:tcBorders>
            <w:hideMark/>
          </w:tcPr>
          <w:p w14:paraId="5EEDD1AB" w14:textId="77777777" w:rsidR="00633D67" w:rsidRDefault="00633D67" w:rsidP="00C85F00">
            <w:pPr>
              <w:rPr>
                <w:lang w:val="hsb-DE"/>
              </w:rPr>
            </w:pPr>
            <w:r>
              <w:rPr>
                <w:lang w:val="hsb-DE"/>
              </w:rPr>
              <w:t>...</w:t>
            </w:r>
          </w:p>
        </w:tc>
        <w:tc>
          <w:tcPr>
            <w:tcW w:w="3685" w:type="dxa"/>
            <w:tcBorders>
              <w:top w:val="single" w:sz="4" w:space="0" w:color="auto"/>
              <w:left w:val="single" w:sz="4" w:space="0" w:color="auto"/>
              <w:bottom w:val="single" w:sz="4" w:space="0" w:color="auto"/>
              <w:right w:val="single" w:sz="4" w:space="0" w:color="auto"/>
            </w:tcBorders>
            <w:hideMark/>
          </w:tcPr>
          <w:p w14:paraId="64916E60" w14:textId="77777777" w:rsidR="00633D67" w:rsidRDefault="00633D67" w:rsidP="00C85F00">
            <w:pPr>
              <w:rPr>
                <w:lang w:val="hsb-DE"/>
              </w:rPr>
            </w:pPr>
            <w:r>
              <w:rPr>
                <w:lang w:val="hsb-DE"/>
              </w:rPr>
              <w:t>...</w:t>
            </w:r>
          </w:p>
        </w:tc>
      </w:tr>
    </w:tbl>
    <w:p w14:paraId="69C6F532" w14:textId="77777777" w:rsidR="00633D67" w:rsidRDefault="00633D67" w:rsidP="00633D67">
      <w:pPr>
        <w:pStyle w:val="Listenabsatz"/>
        <w:spacing w:after="0" w:line="240" w:lineRule="auto"/>
        <w:rPr>
          <w:sz w:val="24"/>
          <w:lang w:val="hsb-DE"/>
        </w:rPr>
      </w:pPr>
    </w:p>
    <w:p w14:paraId="10B9727B" w14:textId="68CB20A7" w:rsidR="00633D67" w:rsidRDefault="00633D67" w:rsidP="00633D67">
      <w:pPr>
        <w:spacing w:after="0" w:line="240" w:lineRule="auto"/>
        <w:rPr>
          <w:sz w:val="24"/>
          <w:lang w:val="hsb-DE"/>
        </w:rPr>
      </w:pPr>
    </w:p>
    <w:tbl>
      <w:tblPr>
        <w:tblStyle w:val="Tabellenraster"/>
        <w:tblW w:w="0" w:type="auto"/>
        <w:tblLook w:val="04A0" w:firstRow="1" w:lastRow="0" w:firstColumn="1" w:lastColumn="0" w:noHBand="0" w:noVBand="1"/>
      </w:tblPr>
      <w:tblGrid>
        <w:gridCol w:w="704"/>
        <w:gridCol w:w="8358"/>
      </w:tblGrid>
      <w:tr w:rsidR="009B6469" w14:paraId="6AB0BF41" w14:textId="77777777" w:rsidTr="00C85F00">
        <w:tc>
          <w:tcPr>
            <w:tcW w:w="704" w:type="dxa"/>
          </w:tcPr>
          <w:p w14:paraId="4496BD13" w14:textId="77777777" w:rsidR="009B6469" w:rsidRDefault="009B6469" w:rsidP="00C85F00">
            <w:pPr>
              <w:spacing w:line="240" w:lineRule="auto"/>
              <w:jc w:val="center"/>
              <w:rPr>
                <w:sz w:val="24"/>
                <w:lang w:val="hsb-DE"/>
              </w:rPr>
            </w:pPr>
          </w:p>
        </w:tc>
        <w:tc>
          <w:tcPr>
            <w:tcW w:w="8358" w:type="dxa"/>
          </w:tcPr>
          <w:p w14:paraId="65E05884" w14:textId="543AEBC9" w:rsidR="009B6469" w:rsidRDefault="009B6469" w:rsidP="00C85F00">
            <w:pPr>
              <w:spacing w:line="240" w:lineRule="auto"/>
              <w:jc w:val="both"/>
              <w:rPr>
                <w:sz w:val="24"/>
                <w:lang w:val="hsb-DE"/>
              </w:rPr>
            </w:pPr>
            <w:r w:rsidRPr="003B15BE">
              <w:rPr>
                <w:rFonts w:cstheme="minorHAnsi"/>
                <w:b/>
                <w:sz w:val="24"/>
                <w:szCs w:val="24"/>
                <w:lang w:val="hsb-DE"/>
              </w:rPr>
              <w:t>Syman Šołta: Rozsud pod bukom (2003)</w:t>
            </w:r>
          </w:p>
        </w:tc>
      </w:tr>
      <w:tr w:rsidR="00633D67" w14:paraId="4BDEC282" w14:textId="77777777" w:rsidTr="00C85F00">
        <w:tc>
          <w:tcPr>
            <w:tcW w:w="704" w:type="dxa"/>
          </w:tcPr>
          <w:p w14:paraId="3054CE7C" w14:textId="77777777" w:rsidR="00633D67" w:rsidRDefault="00633D67" w:rsidP="00C85F00">
            <w:pPr>
              <w:spacing w:line="240" w:lineRule="auto"/>
              <w:jc w:val="center"/>
              <w:rPr>
                <w:sz w:val="24"/>
                <w:lang w:val="hsb-DE"/>
              </w:rPr>
            </w:pPr>
          </w:p>
          <w:p w14:paraId="4082458F" w14:textId="77777777" w:rsidR="00633D67" w:rsidRDefault="00633D67" w:rsidP="00C85F00">
            <w:pPr>
              <w:spacing w:line="240" w:lineRule="auto"/>
              <w:jc w:val="center"/>
              <w:rPr>
                <w:sz w:val="24"/>
                <w:lang w:val="hsb-DE"/>
              </w:rPr>
            </w:pPr>
          </w:p>
          <w:p w14:paraId="60B368F9" w14:textId="77777777" w:rsidR="00633D67" w:rsidRDefault="00633D67" w:rsidP="00C85F00">
            <w:pPr>
              <w:spacing w:line="240" w:lineRule="auto"/>
              <w:jc w:val="center"/>
              <w:rPr>
                <w:sz w:val="24"/>
                <w:lang w:val="hsb-DE"/>
              </w:rPr>
            </w:pPr>
          </w:p>
          <w:p w14:paraId="5DCEF31E" w14:textId="77777777" w:rsidR="00633D67" w:rsidRDefault="00633D67" w:rsidP="00C85F00">
            <w:pPr>
              <w:spacing w:line="240" w:lineRule="auto"/>
              <w:jc w:val="center"/>
              <w:rPr>
                <w:sz w:val="24"/>
                <w:lang w:val="hsb-DE"/>
              </w:rPr>
            </w:pPr>
          </w:p>
          <w:p w14:paraId="6751BDDB" w14:textId="77777777" w:rsidR="00633D67" w:rsidRDefault="00633D67" w:rsidP="00C85F00">
            <w:pPr>
              <w:spacing w:line="240" w:lineRule="auto"/>
              <w:jc w:val="center"/>
              <w:rPr>
                <w:sz w:val="24"/>
                <w:lang w:val="hsb-DE"/>
              </w:rPr>
            </w:pPr>
            <w:r>
              <w:rPr>
                <w:sz w:val="24"/>
                <w:lang w:val="hsb-DE"/>
              </w:rPr>
              <w:t>5</w:t>
            </w:r>
          </w:p>
          <w:p w14:paraId="45ED7358" w14:textId="77777777" w:rsidR="00633D67" w:rsidRDefault="00633D67" w:rsidP="00C85F00">
            <w:pPr>
              <w:spacing w:line="240" w:lineRule="auto"/>
              <w:jc w:val="center"/>
              <w:rPr>
                <w:sz w:val="24"/>
                <w:lang w:val="hsb-DE"/>
              </w:rPr>
            </w:pPr>
          </w:p>
          <w:p w14:paraId="416EC951" w14:textId="77777777" w:rsidR="00633D67" w:rsidRDefault="00633D67" w:rsidP="00C85F00">
            <w:pPr>
              <w:spacing w:line="240" w:lineRule="auto"/>
              <w:jc w:val="center"/>
              <w:rPr>
                <w:sz w:val="24"/>
                <w:lang w:val="hsb-DE"/>
              </w:rPr>
            </w:pPr>
          </w:p>
          <w:p w14:paraId="522DF3CE" w14:textId="77777777" w:rsidR="00633D67" w:rsidRDefault="00633D67" w:rsidP="00C85F00">
            <w:pPr>
              <w:spacing w:line="240" w:lineRule="auto"/>
              <w:jc w:val="center"/>
              <w:rPr>
                <w:sz w:val="24"/>
                <w:lang w:val="hsb-DE"/>
              </w:rPr>
            </w:pPr>
          </w:p>
          <w:p w14:paraId="47EEF556" w14:textId="77777777" w:rsidR="00633D67" w:rsidRDefault="00633D67" w:rsidP="00C85F00">
            <w:pPr>
              <w:spacing w:line="240" w:lineRule="auto"/>
              <w:jc w:val="center"/>
              <w:rPr>
                <w:sz w:val="24"/>
                <w:lang w:val="hsb-DE"/>
              </w:rPr>
            </w:pPr>
          </w:p>
          <w:p w14:paraId="3546B35E" w14:textId="77777777" w:rsidR="00633D67" w:rsidRDefault="00633D67" w:rsidP="00C85F00">
            <w:pPr>
              <w:spacing w:line="240" w:lineRule="auto"/>
              <w:jc w:val="center"/>
              <w:rPr>
                <w:sz w:val="24"/>
                <w:lang w:val="hsb-DE"/>
              </w:rPr>
            </w:pPr>
            <w:r>
              <w:rPr>
                <w:sz w:val="24"/>
                <w:lang w:val="hsb-DE"/>
              </w:rPr>
              <w:t>10</w:t>
            </w:r>
          </w:p>
          <w:p w14:paraId="745BEFCB" w14:textId="77777777" w:rsidR="00633D67" w:rsidRDefault="00633D67" w:rsidP="00C85F00">
            <w:pPr>
              <w:spacing w:line="240" w:lineRule="auto"/>
              <w:jc w:val="center"/>
              <w:rPr>
                <w:sz w:val="24"/>
                <w:lang w:val="hsb-DE"/>
              </w:rPr>
            </w:pPr>
          </w:p>
          <w:p w14:paraId="060B2600" w14:textId="77777777" w:rsidR="00633D67" w:rsidRDefault="00633D67" w:rsidP="00C85F00">
            <w:pPr>
              <w:spacing w:line="240" w:lineRule="auto"/>
              <w:jc w:val="center"/>
              <w:rPr>
                <w:sz w:val="24"/>
                <w:lang w:val="hsb-DE"/>
              </w:rPr>
            </w:pPr>
          </w:p>
          <w:p w14:paraId="74BD8D29" w14:textId="77777777" w:rsidR="00633D67" w:rsidRDefault="00633D67" w:rsidP="00C85F00">
            <w:pPr>
              <w:spacing w:line="240" w:lineRule="auto"/>
              <w:jc w:val="center"/>
              <w:rPr>
                <w:sz w:val="24"/>
                <w:lang w:val="hsb-DE"/>
              </w:rPr>
            </w:pPr>
          </w:p>
          <w:p w14:paraId="26DD62D2" w14:textId="77777777" w:rsidR="00633D67" w:rsidRDefault="00633D67" w:rsidP="00C85F00">
            <w:pPr>
              <w:spacing w:line="240" w:lineRule="auto"/>
              <w:jc w:val="center"/>
              <w:rPr>
                <w:sz w:val="24"/>
                <w:lang w:val="hsb-DE"/>
              </w:rPr>
            </w:pPr>
          </w:p>
          <w:p w14:paraId="1624CEC2" w14:textId="77777777" w:rsidR="00633D67" w:rsidRDefault="00633D67" w:rsidP="00C85F00">
            <w:pPr>
              <w:spacing w:line="240" w:lineRule="auto"/>
              <w:jc w:val="center"/>
              <w:rPr>
                <w:sz w:val="24"/>
                <w:lang w:val="hsb-DE"/>
              </w:rPr>
            </w:pPr>
            <w:r>
              <w:rPr>
                <w:sz w:val="24"/>
                <w:lang w:val="hsb-DE"/>
              </w:rPr>
              <w:t>15</w:t>
            </w:r>
          </w:p>
          <w:p w14:paraId="1D1CB25C" w14:textId="77777777" w:rsidR="00633D67" w:rsidRDefault="00633D67" w:rsidP="00C85F00">
            <w:pPr>
              <w:spacing w:line="240" w:lineRule="auto"/>
              <w:jc w:val="center"/>
              <w:rPr>
                <w:sz w:val="24"/>
                <w:lang w:val="hsb-DE"/>
              </w:rPr>
            </w:pPr>
          </w:p>
          <w:p w14:paraId="70F32AA4" w14:textId="77777777" w:rsidR="00633D67" w:rsidRDefault="00633D67" w:rsidP="00C85F00">
            <w:pPr>
              <w:spacing w:line="240" w:lineRule="auto"/>
              <w:jc w:val="center"/>
              <w:rPr>
                <w:sz w:val="24"/>
                <w:lang w:val="hsb-DE"/>
              </w:rPr>
            </w:pPr>
          </w:p>
          <w:p w14:paraId="3BB7D0C3" w14:textId="77777777" w:rsidR="00633D67" w:rsidRDefault="00633D67" w:rsidP="00C85F00">
            <w:pPr>
              <w:spacing w:line="240" w:lineRule="auto"/>
              <w:jc w:val="center"/>
              <w:rPr>
                <w:sz w:val="24"/>
                <w:lang w:val="hsb-DE"/>
              </w:rPr>
            </w:pPr>
          </w:p>
          <w:p w14:paraId="15D093FF" w14:textId="77777777" w:rsidR="00633D67" w:rsidRDefault="00633D67" w:rsidP="00C85F00">
            <w:pPr>
              <w:spacing w:line="240" w:lineRule="auto"/>
              <w:jc w:val="center"/>
              <w:rPr>
                <w:sz w:val="24"/>
                <w:lang w:val="hsb-DE"/>
              </w:rPr>
            </w:pPr>
          </w:p>
          <w:p w14:paraId="7DCA583A" w14:textId="77777777" w:rsidR="00633D67" w:rsidRDefault="00633D67" w:rsidP="00C85F00">
            <w:pPr>
              <w:spacing w:line="240" w:lineRule="auto"/>
              <w:jc w:val="center"/>
              <w:rPr>
                <w:sz w:val="24"/>
                <w:lang w:val="hsb-DE"/>
              </w:rPr>
            </w:pPr>
            <w:r>
              <w:rPr>
                <w:sz w:val="24"/>
                <w:lang w:val="hsb-DE"/>
              </w:rPr>
              <w:t>20</w:t>
            </w:r>
          </w:p>
          <w:p w14:paraId="56A7AAEC" w14:textId="77777777" w:rsidR="00633D67" w:rsidRDefault="00633D67" w:rsidP="00C85F00">
            <w:pPr>
              <w:spacing w:line="240" w:lineRule="auto"/>
              <w:jc w:val="center"/>
              <w:rPr>
                <w:sz w:val="24"/>
                <w:lang w:val="hsb-DE"/>
              </w:rPr>
            </w:pPr>
          </w:p>
          <w:p w14:paraId="7954F154" w14:textId="77777777" w:rsidR="00633D67" w:rsidRDefault="00633D67" w:rsidP="00C85F00">
            <w:pPr>
              <w:spacing w:line="240" w:lineRule="auto"/>
              <w:jc w:val="center"/>
              <w:rPr>
                <w:sz w:val="24"/>
                <w:lang w:val="hsb-DE"/>
              </w:rPr>
            </w:pPr>
          </w:p>
          <w:p w14:paraId="4ABB1C4D" w14:textId="77777777" w:rsidR="00633D67" w:rsidRDefault="00633D67" w:rsidP="00C85F00">
            <w:pPr>
              <w:spacing w:line="240" w:lineRule="auto"/>
              <w:jc w:val="center"/>
              <w:rPr>
                <w:sz w:val="24"/>
                <w:lang w:val="hsb-DE"/>
              </w:rPr>
            </w:pPr>
          </w:p>
          <w:p w14:paraId="07398853" w14:textId="77777777" w:rsidR="00633D67" w:rsidRDefault="00633D67" w:rsidP="00C85F00">
            <w:pPr>
              <w:spacing w:line="240" w:lineRule="auto"/>
              <w:jc w:val="center"/>
              <w:rPr>
                <w:sz w:val="24"/>
                <w:lang w:val="hsb-DE"/>
              </w:rPr>
            </w:pPr>
          </w:p>
          <w:p w14:paraId="452F7D2B" w14:textId="77777777" w:rsidR="00633D67" w:rsidRDefault="00633D67" w:rsidP="00C85F00">
            <w:pPr>
              <w:spacing w:line="240" w:lineRule="auto"/>
              <w:jc w:val="center"/>
              <w:rPr>
                <w:sz w:val="24"/>
                <w:lang w:val="hsb-DE"/>
              </w:rPr>
            </w:pPr>
            <w:r>
              <w:rPr>
                <w:sz w:val="24"/>
                <w:lang w:val="hsb-DE"/>
              </w:rPr>
              <w:t>25</w:t>
            </w:r>
          </w:p>
          <w:p w14:paraId="49E1AA1F" w14:textId="77777777" w:rsidR="00633D67" w:rsidRDefault="00633D67" w:rsidP="00C85F00">
            <w:pPr>
              <w:spacing w:line="240" w:lineRule="auto"/>
              <w:jc w:val="center"/>
              <w:rPr>
                <w:sz w:val="24"/>
                <w:lang w:val="hsb-DE"/>
              </w:rPr>
            </w:pPr>
          </w:p>
          <w:p w14:paraId="71483662" w14:textId="77777777" w:rsidR="00633D67" w:rsidRDefault="00633D67" w:rsidP="00C85F00">
            <w:pPr>
              <w:spacing w:line="240" w:lineRule="auto"/>
              <w:jc w:val="center"/>
              <w:rPr>
                <w:sz w:val="24"/>
                <w:lang w:val="hsb-DE"/>
              </w:rPr>
            </w:pPr>
          </w:p>
          <w:p w14:paraId="7A5B469C" w14:textId="77777777" w:rsidR="00633D67" w:rsidRDefault="00633D67" w:rsidP="00C85F00">
            <w:pPr>
              <w:spacing w:line="240" w:lineRule="auto"/>
              <w:jc w:val="center"/>
              <w:rPr>
                <w:sz w:val="24"/>
                <w:lang w:val="hsb-DE"/>
              </w:rPr>
            </w:pPr>
          </w:p>
          <w:p w14:paraId="1AB0B600" w14:textId="77777777" w:rsidR="00633D67" w:rsidRDefault="00633D67" w:rsidP="00C85F00">
            <w:pPr>
              <w:spacing w:line="240" w:lineRule="auto"/>
              <w:jc w:val="center"/>
              <w:rPr>
                <w:sz w:val="24"/>
                <w:lang w:val="hsb-DE"/>
              </w:rPr>
            </w:pPr>
          </w:p>
          <w:p w14:paraId="0842E410" w14:textId="77777777" w:rsidR="00633D67" w:rsidRDefault="00633D67" w:rsidP="00C85F00">
            <w:pPr>
              <w:spacing w:line="240" w:lineRule="auto"/>
              <w:jc w:val="center"/>
              <w:rPr>
                <w:sz w:val="24"/>
                <w:lang w:val="hsb-DE"/>
              </w:rPr>
            </w:pPr>
            <w:r>
              <w:rPr>
                <w:sz w:val="24"/>
                <w:lang w:val="hsb-DE"/>
              </w:rPr>
              <w:t>30</w:t>
            </w:r>
          </w:p>
          <w:p w14:paraId="0933E6EC" w14:textId="77777777" w:rsidR="00633D67" w:rsidRDefault="00633D67" w:rsidP="00C85F00">
            <w:pPr>
              <w:spacing w:line="240" w:lineRule="auto"/>
              <w:jc w:val="center"/>
              <w:rPr>
                <w:sz w:val="24"/>
                <w:lang w:val="hsb-DE"/>
              </w:rPr>
            </w:pPr>
          </w:p>
          <w:p w14:paraId="272EAC8D" w14:textId="77777777" w:rsidR="00633D67" w:rsidRDefault="00633D67" w:rsidP="00C85F00">
            <w:pPr>
              <w:spacing w:line="240" w:lineRule="auto"/>
              <w:jc w:val="center"/>
              <w:rPr>
                <w:sz w:val="24"/>
                <w:lang w:val="hsb-DE"/>
              </w:rPr>
            </w:pPr>
          </w:p>
          <w:p w14:paraId="449E5545" w14:textId="77777777" w:rsidR="00633D67" w:rsidRDefault="00633D67" w:rsidP="00C85F00">
            <w:pPr>
              <w:spacing w:line="240" w:lineRule="auto"/>
              <w:jc w:val="center"/>
              <w:rPr>
                <w:sz w:val="24"/>
                <w:lang w:val="hsb-DE"/>
              </w:rPr>
            </w:pPr>
          </w:p>
          <w:p w14:paraId="093A0CD0" w14:textId="77777777" w:rsidR="00633D67" w:rsidRDefault="00633D67" w:rsidP="00C85F00">
            <w:pPr>
              <w:spacing w:line="240" w:lineRule="auto"/>
              <w:jc w:val="center"/>
              <w:rPr>
                <w:sz w:val="24"/>
                <w:lang w:val="hsb-DE"/>
              </w:rPr>
            </w:pPr>
          </w:p>
          <w:p w14:paraId="130A4BC0" w14:textId="77777777" w:rsidR="00633D67" w:rsidRDefault="00633D67" w:rsidP="00C85F00">
            <w:pPr>
              <w:spacing w:line="240" w:lineRule="auto"/>
              <w:jc w:val="center"/>
              <w:rPr>
                <w:sz w:val="24"/>
                <w:lang w:val="hsb-DE"/>
              </w:rPr>
            </w:pPr>
            <w:r>
              <w:rPr>
                <w:sz w:val="24"/>
                <w:lang w:val="hsb-DE"/>
              </w:rPr>
              <w:t>35</w:t>
            </w:r>
          </w:p>
          <w:p w14:paraId="0D08C378" w14:textId="77777777" w:rsidR="00633D67" w:rsidRDefault="00633D67" w:rsidP="00C85F00">
            <w:pPr>
              <w:spacing w:line="240" w:lineRule="auto"/>
              <w:jc w:val="center"/>
              <w:rPr>
                <w:sz w:val="24"/>
                <w:lang w:val="hsb-DE"/>
              </w:rPr>
            </w:pPr>
          </w:p>
          <w:p w14:paraId="243F8758" w14:textId="77777777" w:rsidR="00633D67" w:rsidRDefault="00633D67" w:rsidP="00C85F00">
            <w:pPr>
              <w:spacing w:line="240" w:lineRule="auto"/>
              <w:jc w:val="center"/>
              <w:rPr>
                <w:sz w:val="24"/>
                <w:lang w:val="hsb-DE"/>
              </w:rPr>
            </w:pPr>
          </w:p>
          <w:p w14:paraId="34381003" w14:textId="77777777" w:rsidR="00633D67" w:rsidRDefault="00633D67" w:rsidP="00C85F00">
            <w:pPr>
              <w:spacing w:line="240" w:lineRule="auto"/>
              <w:jc w:val="center"/>
              <w:rPr>
                <w:sz w:val="24"/>
                <w:lang w:val="hsb-DE"/>
              </w:rPr>
            </w:pPr>
          </w:p>
          <w:p w14:paraId="65CB2325" w14:textId="77777777" w:rsidR="00633D67" w:rsidRDefault="00633D67" w:rsidP="00C85F00">
            <w:pPr>
              <w:spacing w:line="240" w:lineRule="auto"/>
              <w:jc w:val="center"/>
              <w:rPr>
                <w:sz w:val="24"/>
                <w:lang w:val="hsb-DE"/>
              </w:rPr>
            </w:pPr>
          </w:p>
          <w:p w14:paraId="3D103D66" w14:textId="77777777" w:rsidR="00633D67" w:rsidRDefault="00633D67" w:rsidP="00C85F00">
            <w:pPr>
              <w:spacing w:line="240" w:lineRule="auto"/>
              <w:jc w:val="center"/>
              <w:rPr>
                <w:sz w:val="24"/>
                <w:lang w:val="hsb-DE"/>
              </w:rPr>
            </w:pPr>
            <w:r>
              <w:rPr>
                <w:sz w:val="24"/>
                <w:lang w:val="hsb-DE"/>
              </w:rPr>
              <w:t>40</w:t>
            </w:r>
          </w:p>
          <w:p w14:paraId="33104EAB" w14:textId="77777777" w:rsidR="00633D67" w:rsidRDefault="00633D67" w:rsidP="00C85F00">
            <w:pPr>
              <w:spacing w:line="240" w:lineRule="auto"/>
              <w:jc w:val="center"/>
              <w:rPr>
                <w:sz w:val="24"/>
                <w:lang w:val="hsb-DE"/>
              </w:rPr>
            </w:pPr>
          </w:p>
          <w:p w14:paraId="13A6BD15" w14:textId="77777777" w:rsidR="00633D67" w:rsidRDefault="00633D67" w:rsidP="00C85F00">
            <w:pPr>
              <w:spacing w:line="240" w:lineRule="auto"/>
              <w:jc w:val="center"/>
              <w:rPr>
                <w:sz w:val="24"/>
                <w:lang w:val="hsb-DE"/>
              </w:rPr>
            </w:pPr>
          </w:p>
          <w:p w14:paraId="7EB082A0" w14:textId="77777777" w:rsidR="00633D67" w:rsidRDefault="00633D67" w:rsidP="00C85F00">
            <w:pPr>
              <w:spacing w:line="240" w:lineRule="auto"/>
              <w:jc w:val="center"/>
              <w:rPr>
                <w:sz w:val="24"/>
                <w:lang w:val="hsb-DE"/>
              </w:rPr>
            </w:pPr>
          </w:p>
          <w:p w14:paraId="54903693" w14:textId="77777777" w:rsidR="00633D67" w:rsidRDefault="00633D67" w:rsidP="00C85F00">
            <w:pPr>
              <w:spacing w:line="240" w:lineRule="auto"/>
              <w:jc w:val="center"/>
              <w:rPr>
                <w:sz w:val="24"/>
                <w:lang w:val="hsb-DE"/>
              </w:rPr>
            </w:pPr>
          </w:p>
          <w:p w14:paraId="72DBF271" w14:textId="77777777" w:rsidR="006C6F73" w:rsidRDefault="006C6F73" w:rsidP="00C85F00">
            <w:pPr>
              <w:spacing w:line="240" w:lineRule="auto"/>
              <w:jc w:val="center"/>
              <w:rPr>
                <w:sz w:val="24"/>
                <w:lang w:val="hsb-DE"/>
              </w:rPr>
            </w:pPr>
          </w:p>
          <w:p w14:paraId="3B8A8862" w14:textId="77777777" w:rsidR="00633D67" w:rsidRDefault="00633D67" w:rsidP="00C85F00">
            <w:pPr>
              <w:spacing w:line="240" w:lineRule="auto"/>
              <w:jc w:val="center"/>
              <w:rPr>
                <w:sz w:val="24"/>
                <w:lang w:val="hsb-DE"/>
              </w:rPr>
            </w:pPr>
            <w:r w:rsidRPr="006C6F73">
              <w:rPr>
                <w:sz w:val="24"/>
                <w:lang w:val="hsb-DE"/>
              </w:rPr>
              <w:lastRenderedPageBreak/>
              <w:t>45</w:t>
            </w:r>
          </w:p>
          <w:p w14:paraId="4C9EEF6B" w14:textId="77777777" w:rsidR="00633D67" w:rsidRDefault="00633D67" w:rsidP="00C85F00">
            <w:pPr>
              <w:spacing w:line="240" w:lineRule="auto"/>
              <w:jc w:val="center"/>
              <w:rPr>
                <w:sz w:val="24"/>
                <w:lang w:val="hsb-DE"/>
              </w:rPr>
            </w:pPr>
          </w:p>
          <w:p w14:paraId="0853B138" w14:textId="77777777" w:rsidR="00633D67" w:rsidRDefault="00633D67" w:rsidP="00C85F00">
            <w:pPr>
              <w:spacing w:line="240" w:lineRule="auto"/>
              <w:jc w:val="center"/>
              <w:rPr>
                <w:sz w:val="24"/>
                <w:lang w:val="hsb-DE"/>
              </w:rPr>
            </w:pPr>
          </w:p>
          <w:p w14:paraId="0DC2608D" w14:textId="77777777" w:rsidR="00633D67" w:rsidRDefault="00633D67" w:rsidP="00C85F00">
            <w:pPr>
              <w:spacing w:line="240" w:lineRule="auto"/>
              <w:jc w:val="center"/>
              <w:rPr>
                <w:sz w:val="24"/>
                <w:lang w:val="hsb-DE"/>
              </w:rPr>
            </w:pPr>
          </w:p>
          <w:p w14:paraId="74FEC554" w14:textId="77777777" w:rsidR="00633D67" w:rsidRDefault="00633D67" w:rsidP="00C85F00">
            <w:pPr>
              <w:spacing w:line="240" w:lineRule="auto"/>
              <w:jc w:val="center"/>
              <w:rPr>
                <w:sz w:val="24"/>
                <w:lang w:val="hsb-DE"/>
              </w:rPr>
            </w:pPr>
          </w:p>
          <w:p w14:paraId="6CE52BFD" w14:textId="77777777" w:rsidR="00633D67" w:rsidRDefault="00633D67" w:rsidP="00C85F00">
            <w:pPr>
              <w:spacing w:line="240" w:lineRule="auto"/>
              <w:jc w:val="center"/>
              <w:rPr>
                <w:sz w:val="24"/>
                <w:lang w:val="hsb-DE"/>
              </w:rPr>
            </w:pPr>
            <w:r>
              <w:rPr>
                <w:sz w:val="24"/>
                <w:lang w:val="hsb-DE"/>
              </w:rPr>
              <w:t>50</w:t>
            </w:r>
          </w:p>
          <w:p w14:paraId="2ED56825" w14:textId="77777777" w:rsidR="00633D67" w:rsidRDefault="00633D67" w:rsidP="00C85F00">
            <w:pPr>
              <w:spacing w:line="240" w:lineRule="auto"/>
              <w:jc w:val="center"/>
              <w:rPr>
                <w:sz w:val="24"/>
                <w:lang w:val="hsb-DE"/>
              </w:rPr>
            </w:pPr>
          </w:p>
          <w:p w14:paraId="4C09282F" w14:textId="77777777" w:rsidR="00633D67" w:rsidRDefault="00633D67" w:rsidP="00C85F00">
            <w:pPr>
              <w:spacing w:line="240" w:lineRule="auto"/>
              <w:jc w:val="center"/>
              <w:rPr>
                <w:sz w:val="24"/>
                <w:lang w:val="hsb-DE"/>
              </w:rPr>
            </w:pPr>
          </w:p>
          <w:p w14:paraId="16577DA0" w14:textId="77777777" w:rsidR="00633D67" w:rsidRDefault="00633D67" w:rsidP="00C85F00">
            <w:pPr>
              <w:spacing w:line="240" w:lineRule="auto"/>
              <w:jc w:val="center"/>
              <w:rPr>
                <w:sz w:val="24"/>
                <w:lang w:val="hsb-DE"/>
              </w:rPr>
            </w:pPr>
          </w:p>
          <w:p w14:paraId="357B21D7" w14:textId="77777777" w:rsidR="00633D67" w:rsidRDefault="00633D67" w:rsidP="00C85F00">
            <w:pPr>
              <w:spacing w:line="240" w:lineRule="auto"/>
              <w:jc w:val="center"/>
              <w:rPr>
                <w:sz w:val="24"/>
                <w:lang w:val="hsb-DE"/>
              </w:rPr>
            </w:pPr>
          </w:p>
          <w:p w14:paraId="4FCE1038" w14:textId="77777777" w:rsidR="00633D67" w:rsidRDefault="00633D67" w:rsidP="00C85F00">
            <w:pPr>
              <w:spacing w:line="240" w:lineRule="auto"/>
              <w:jc w:val="center"/>
              <w:rPr>
                <w:sz w:val="24"/>
                <w:lang w:val="hsb-DE"/>
              </w:rPr>
            </w:pPr>
            <w:r>
              <w:rPr>
                <w:sz w:val="24"/>
                <w:lang w:val="hsb-DE"/>
              </w:rPr>
              <w:t>55</w:t>
            </w:r>
          </w:p>
          <w:p w14:paraId="2F510964" w14:textId="77777777" w:rsidR="00633D67" w:rsidRDefault="00633D67" w:rsidP="00C85F00">
            <w:pPr>
              <w:spacing w:line="240" w:lineRule="auto"/>
              <w:jc w:val="center"/>
              <w:rPr>
                <w:sz w:val="24"/>
                <w:lang w:val="hsb-DE"/>
              </w:rPr>
            </w:pPr>
          </w:p>
          <w:p w14:paraId="52E1FB06" w14:textId="77777777" w:rsidR="00633D67" w:rsidRDefault="00633D67" w:rsidP="00C85F00">
            <w:pPr>
              <w:spacing w:line="240" w:lineRule="auto"/>
              <w:jc w:val="center"/>
              <w:rPr>
                <w:sz w:val="24"/>
                <w:lang w:val="hsb-DE"/>
              </w:rPr>
            </w:pPr>
          </w:p>
          <w:p w14:paraId="4267E9C6" w14:textId="77777777" w:rsidR="00633D67" w:rsidRDefault="00633D67" w:rsidP="00C85F00">
            <w:pPr>
              <w:spacing w:line="240" w:lineRule="auto"/>
              <w:jc w:val="center"/>
              <w:rPr>
                <w:sz w:val="24"/>
                <w:lang w:val="hsb-DE"/>
              </w:rPr>
            </w:pPr>
          </w:p>
          <w:p w14:paraId="27802D8B" w14:textId="77777777" w:rsidR="00633D67" w:rsidRDefault="00633D67" w:rsidP="00C85F00">
            <w:pPr>
              <w:spacing w:line="240" w:lineRule="auto"/>
              <w:jc w:val="center"/>
              <w:rPr>
                <w:sz w:val="24"/>
                <w:lang w:val="hsb-DE"/>
              </w:rPr>
            </w:pPr>
          </w:p>
          <w:p w14:paraId="7B5FF473" w14:textId="77777777" w:rsidR="00633D67" w:rsidRDefault="00633D67" w:rsidP="00C85F00">
            <w:pPr>
              <w:spacing w:line="240" w:lineRule="auto"/>
              <w:jc w:val="center"/>
              <w:rPr>
                <w:sz w:val="24"/>
                <w:lang w:val="hsb-DE"/>
              </w:rPr>
            </w:pPr>
            <w:r>
              <w:rPr>
                <w:sz w:val="24"/>
                <w:lang w:val="hsb-DE"/>
              </w:rPr>
              <w:t>60</w:t>
            </w:r>
          </w:p>
          <w:p w14:paraId="2B31E081" w14:textId="77777777" w:rsidR="00633D67" w:rsidRDefault="00633D67" w:rsidP="00C85F00">
            <w:pPr>
              <w:spacing w:line="240" w:lineRule="auto"/>
              <w:jc w:val="center"/>
              <w:rPr>
                <w:sz w:val="24"/>
                <w:lang w:val="hsb-DE"/>
              </w:rPr>
            </w:pPr>
          </w:p>
          <w:p w14:paraId="337E911A" w14:textId="77777777" w:rsidR="00633D67" w:rsidRDefault="00633D67" w:rsidP="00C85F00">
            <w:pPr>
              <w:spacing w:line="240" w:lineRule="auto"/>
              <w:jc w:val="center"/>
              <w:rPr>
                <w:sz w:val="24"/>
                <w:lang w:val="hsb-DE"/>
              </w:rPr>
            </w:pPr>
          </w:p>
          <w:p w14:paraId="19915CED" w14:textId="77777777" w:rsidR="00633D67" w:rsidRDefault="00633D67" w:rsidP="00C85F00">
            <w:pPr>
              <w:spacing w:line="240" w:lineRule="auto"/>
              <w:jc w:val="center"/>
              <w:rPr>
                <w:sz w:val="24"/>
                <w:lang w:val="hsb-DE"/>
              </w:rPr>
            </w:pPr>
          </w:p>
          <w:p w14:paraId="78A6B8B3" w14:textId="77777777" w:rsidR="00633D67" w:rsidRDefault="00633D67" w:rsidP="00C85F00">
            <w:pPr>
              <w:spacing w:line="240" w:lineRule="auto"/>
              <w:jc w:val="center"/>
              <w:rPr>
                <w:sz w:val="24"/>
                <w:lang w:val="hsb-DE"/>
              </w:rPr>
            </w:pPr>
          </w:p>
          <w:p w14:paraId="2F08AB9B" w14:textId="77777777" w:rsidR="00633D67" w:rsidRDefault="00633D67" w:rsidP="00C85F00">
            <w:pPr>
              <w:spacing w:line="240" w:lineRule="auto"/>
              <w:jc w:val="center"/>
              <w:rPr>
                <w:sz w:val="24"/>
                <w:lang w:val="hsb-DE"/>
              </w:rPr>
            </w:pPr>
            <w:r>
              <w:rPr>
                <w:sz w:val="24"/>
                <w:lang w:val="hsb-DE"/>
              </w:rPr>
              <w:t>65</w:t>
            </w:r>
          </w:p>
          <w:p w14:paraId="7AAC2775" w14:textId="77777777" w:rsidR="00633D67" w:rsidRDefault="00633D67" w:rsidP="00C85F00">
            <w:pPr>
              <w:spacing w:line="240" w:lineRule="auto"/>
              <w:jc w:val="center"/>
              <w:rPr>
                <w:sz w:val="24"/>
                <w:lang w:val="hsb-DE"/>
              </w:rPr>
            </w:pPr>
          </w:p>
          <w:p w14:paraId="39729EA7" w14:textId="77777777" w:rsidR="00633D67" w:rsidRDefault="00633D67" w:rsidP="00C85F00">
            <w:pPr>
              <w:spacing w:line="240" w:lineRule="auto"/>
              <w:jc w:val="center"/>
              <w:rPr>
                <w:sz w:val="24"/>
                <w:lang w:val="hsb-DE"/>
              </w:rPr>
            </w:pPr>
          </w:p>
          <w:p w14:paraId="7D3D3CEA" w14:textId="77777777" w:rsidR="00633D67" w:rsidRDefault="00633D67" w:rsidP="00C85F00">
            <w:pPr>
              <w:spacing w:line="240" w:lineRule="auto"/>
              <w:jc w:val="center"/>
              <w:rPr>
                <w:sz w:val="24"/>
                <w:lang w:val="hsb-DE"/>
              </w:rPr>
            </w:pPr>
          </w:p>
          <w:p w14:paraId="3156CB74" w14:textId="77777777" w:rsidR="00633D67" w:rsidRDefault="00633D67" w:rsidP="00C85F00">
            <w:pPr>
              <w:spacing w:line="240" w:lineRule="auto"/>
              <w:jc w:val="center"/>
              <w:rPr>
                <w:sz w:val="24"/>
                <w:lang w:val="hsb-DE"/>
              </w:rPr>
            </w:pPr>
          </w:p>
          <w:p w14:paraId="69C7F116" w14:textId="77777777" w:rsidR="00633D67" w:rsidRDefault="00633D67" w:rsidP="00C85F00">
            <w:pPr>
              <w:spacing w:line="240" w:lineRule="auto"/>
              <w:jc w:val="center"/>
              <w:rPr>
                <w:sz w:val="24"/>
                <w:lang w:val="hsb-DE"/>
              </w:rPr>
            </w:pPr>
            <w:r>
              <w:rPr>
                <w:sz w:val="24"/>
                <w:lang w:val="hsb-DE"/>
              </w:rPr>
              <w:t>70</w:t>
            </w:r>
          </w:p>
          <w:p w14:paraId="3678D1ED" w14:textId="77777777" w:rsidR="00633D67" w:rsidRDefault="00633D67" w:rsidP="00C85F00">
            <w:pPr>
              <w:spacing w:line="240" w:lineRule="auto"/>
              <w:jc w:val="center"/>
              <w:rPr>
                <w:sz w:val="24"/>
                <w:lang w:val="hsb-DE"/>
              </w:rPr>
            </w:pPr>
          </w:p>
          <w:p w14:paraId="541A5161" w14:textId="77777777" w:rsidR="00633D67" w:rsidRDefault="00633D67" w:rsidP="00C85F00">
            <w:pPr>
              <w:spacing w:line="240" w:lineRule="auto"/>
              <w:jc w:val="center"/>
              <w:rPr>
                <w:sz w:val="24"/>
                <w:lang w:val="hsb-DE"/>
              </w:rPr>
            </w:pPr>
          </w:p>
          <w:p w14:paraId="10B0DFBE" w14:textId="77777777" w:rsidR="00633D67" w:rsidRDefault="00633D67" w:rsidP="00C85F00">
            <w:pPr>
              <w:spacing w:line="240" w:lineRule="auto"/>
              <w:jc w:val="center"/>
              <w:rPr>
                <w:sz w:val="24"/>
                <w:lang w:val="hsb-DE"/>
              </w:rPr>
            </w:pPr>
          </w:p>
          <w:p w14:paraId="6C8425E8" w14:textId="77777777" w:rsidR="00633D67" w:rsidRDefault="00633D67" w:rsidP="00C85F00">
            <w:pPr>
              <w:spacing w:line="240" w:lineRule="auto"/>
              <w:jc w:val="center"/>
              <w:rPr>
                <w:sz w:val="24"/>
                <w:lang w:val="hsb-DE"/>
              </w:rPr>
            </w:pPr>
          </w:p>
          <w:p w14:paraId="24AF23BA" w14:textId="77777777" w:rsidR="00633D67" w:rsidRDefault="00633D67" w:rsidP="00C85F00">
            <w:pPr>
              <w:spacing w:line="240" w:lineRule="auto"/>
              <w:jc w:val="center"/>
              <w:rPr>
                <w:sz w:val="24"/>
                <w:lang w:val="hsb-DE"/>
              </w:rPr>
            </w:pPr>
            <w:r>
              <w:rPr>
                <w:sz w:val="24"/>
                <w:lang w:val="hsb-DE"/>
              </w:rPr>
              <w:t>75</w:t>
            </w:r>
          </w:p>
          <w:p w14:paraId="6DFA6684" w14:textId="77777777" w:rsidR="00633D67" w:rsidRDefault="00633D67" w:rsidP="00C85F00">
            <w:pPr>
              <w:spacing w:line="240" w:lineRule="auto"/>
              <w:jc w:val="center"/>
              <w:rPr>
                <w:sz w:val="24"/>
                <w:lang w:val="hsb-DE"/>
              </w:rPr>
            </w:pPr>
          </w:p>
          <w:p w14:paraId="3A3BCEE3" w14:textId="77777777" w:rsidR="00633D67" w:rsidRDefault="00633D67" w:rsidP="00C85F00">
            <w:pPr>
              <w:spacing w:line="240" w:lineRule="auto"/>
              <w:jc w:val="center"/>
              <w:rPr>
                <w:sz w:val="24"/>
                <w:lang w:val="hsb-DE"/>
              </w:rPr>
            </w:pPr>
          </w:p>
          <w:p w14:paraId="237CBAE6" w14:textId="77777777" w:rsidR="00633D67" w:rsidRDefault="00633D67" w:rsidP="00C85F00">
            <w:pPr>
              <w:spacing w:line="240" w:lineRule="auto"/>
              <w:jc w:val="center"/>
              <w:rPr>
                <w:sz w:val="24"/>
                <w:lang w:val="hsb-DE"/>
              </w:rPr>
            </w:pPr>
          </w:p>
          <w:p w14:paraId="031ADAA2" w14:textId="77777777" w:rsidR="00633D67" w:rsidRDefault="00633D67" w:rsidP="00C85F00">
            <w:pPr>
              <w:spacing w:line="240" w:lineRule="auto"/>
              <w:jc w:val="center"/>
              <w:rPr>
                <w:sz w:val="24"/>
                <w:lang w:val="hsb-DE"/>
              </w:rPr>
            </w:pPr>
          </w:p>
          <w:p w14:paraId="38421A7F" w14:textId="77777777" w:rsidR="00633D67" w:rsidRDefault="00633D67" w:rsidP="00C85F00">
            <w:pPr>
              <w:spacing w:line="240" w:lineRule="auto"/>
              <w:jc w:val="center"/>
              <w:rPr>
                <w:sz w:val="24"/>
                <w:lang w:val="hsb-DE"/>
              </w:rPr>
            </w:pPr>
            <w:r>
              <w:rPr>
                <w:sz w:val="24"/>
                <w:lang w:val="hsb-DE"/>
              </w:rPr>
              <w:t>80</w:t>
            </w:r>
          </w:p>
          <w:p w14:paraId="5AFF42F8" w14:textId="77777777" w:rsidR="00633D67" w:rsidRDefault="00633D67" w:rsidP="00C85F00">
            <w:pPr>
              <w:spacing w:line="240" w:lineRule="auto"/>
              <w:jc w:val="center"/>
              <w:rPr>
                <w:sz w:val="24"/>
                <w:lang w:val="hsb-DE"/>
              </w:rPr>
            </w:pPr>
          </w:p>
          <w:p w14:paraId="0DB903DB" w14:textId="77777777" w:rsidR="00633D67" w:rsidRDefault="00633D67" w:rsidP="00C85F00">
            <w:pPr>
              <w:spacing w:line="240" w:lineRule="auto"/>
              <w:jc w:val="center"/>
              <w:rPr>
                <w:sz w:val="24"/>
                <w:lang w:val="hsb-DE"/>
              </w:rPr>
            </w:pPr>
          </w:p>
          <w:p w14:paraId="0DD5A148" w14:textId="77777777" w:rsidR="00633D67" w:rsidRDefault="00633D67" w:rsidP="00C85F00">
            <w:pPr>
              <w:spacing w:line="240" w:lineRule="auto"/>
              <w:jc w:val="center"/>
              <w:rPr>
                <w:sz w:val="24"/>
                <w:lang w:val="hsb-DE"/>
              </w:rPr>
            </w:pPr>
          </w:p>
          <w:p w14:paraId="57990DE3" w14:textId="77777777" w:rsidR="00633D67" w:rsidRDefault="00633D67" w:rsidP="00C85F00">
            <w:pPr>
              <w:spacing w:line="240" w:lineRule="auto"/>
              <w:jc w:val="center"/>
              <w:rPr>
                <w:sz w:val="24"/>
                <w:lang w:val="hsb-DE"/>
              </w:rPr>
            </w:pPr>
          </w:p>
          <w:p w14:paraId="25B6A94A" w14:textId="77777777" w:rsidR="00633D67" w:rsidRDefault="00633D67" w:rsidP="00C85F00">
            <w:pPr>
              <w:spacing w:line="240" w:lineRule="auto"/>
              <w:jc w:val="center"/>
              <w:rPr>
                <w:sz w:val="24"/>
                <w:lang w:val="hsb-DE"/>
              </w:rPr>
            </w:pPr>
            <w:r>
              <w:rPr>
                <w:sz w:val="24"/>
                <w:lang w:val="hsb-DE"/>
              </w:rPr>
              <w:t>85</w:t>
            </w:r>
          </w:p>
          <w:p w14:paraId="6B893DF8" w14:textId="77777777" w:rsidR="00633D67" w:rsidRDefault="00633D67" w:rsidP="00C85F00">
            <w:pPr>
              <w:spacing w:line="240" w:lineRule="auto"/>
              <w:jc w:val="center"/>
              <w:rPr>
                <w:sz w:val="24"/>
                <w:lang w:val="hsb-DE"/>
              </w:rPr>
            </w:pPr>
          </w:p>
          <w:p w14:paraId="0B1B34E1" w14:textId="77777777" w:rsidR="00633D67" w:rsidRDefault="00633D67" w:rsidP="00C85F00">
            <w:pPr>
              <w:spacing w:line="240" w:lineRule="auto"/>
              <w:jc w:val="center"/>
              <w:rPr>
                <w:sz w:val="24"/>
                <w:lang w:val="hsb-DE"/>
              </w:rPr>
            </w:pPr>
          </w:p>
          <w:p w14:paraId="2DC850DD" w14:textId="77777777" w:rsidR="00633D67" w:rsidRDefault="00633D67" w:rsidP="00C85F00">
            <w:pPr>
              <w:spacing w:line="240" w:lineRule="auto"/>
              <w:jc w:val="center"/>
              <w:rPr>
                <w:sz w:val="24"/>
                <w:lang w:val="hsb-DE"/>
              </w:rPr>
            </w:pPr>
          </w:p>
          <w:p w14:paraId="78D2FFCE" w14:textId="77777777" w:rsidR="00633D67" w:rsidRDefault="00633D67" w:rsidP="00C85F00">
            <w:pPr>
              <w:spacing w:line="240" w:lineRule="auto"/>
              <w:jc w:val="center"/>
              <w:rPr>
                <w:sz w:val="24"/>
                <w:lang w:val="hsb-DE"/>
              </w:rPr>
            </w:pPr>
          </w:p>
          <w:p w14:paraId="51AC73A7" w14:textId="77777777" w:rsidR="00633D67" w:rsidRDefault="00633D67" w:rsidP="00C85F00">
            <w:pPr>
              <w:spacing w:line="240" w:lineRule="auto"/>
              <w:jc w:val="center"/>
              <w:rPr>
                <w:sz w:val="24"/>
                <w:lang w:val="hsb-DE"/>
              </w:rPr>
            </w:pPr>
            <w:r>
              <w:rPr>
                <w:sz w:val="24"/>
                <w:lang w:val="hsb-DE"/>
              </w:rPr>
              <w:t>90</w:t>
            </w:r>
          </w:p>
          <w:p w14:paraId="5FDDA435" w14:textId="77777777" w:rsidR="00633D67" w:rsidRDefault="00633D67" w:rsidP="00C85F00">
            <w:pPr>
              <w:spacing w:line="240" w:lineRule="auto"/>
              <w:jc w:val="center"/>
              <w:rPr>
                <w:sz w:val="24"/>
                <w:lang w:val="hsb-DE"/>
              </w:rPr>
            </w:pPr>
          </w:p>
          <w:p w14:paraId="54F17D96" w14:textId="77777777" w:rsidR="00633D67" w:rsidRDefault="00633D67" w:rsidP="00C85F00">
            <w:pPr>
              <w:spacing w:line="240" w:lineRule="auto"/>
              <w:jc w:val="center"/>
              <w:rPr>
                <w:sz w:val="24"/>
                <w:lang w:val="hsb-DE"/>
              </w:rPr>
            </w:pPr>
          </w:p>
          <w:p w14:paraId="4F6BD8C1" w14:textId="77777777" w:rsidR="00633D67" w:rsidRDefault="00633D67" w:rsidP="00C85F00">
            <w:pPr>
              <w:spacing w:line="240" w:lineRule="auto"/>
              <w:jc w:val="center"/>
              <w:rPr>
                <w:sz w:val="24"/>
                <w:lang w:val="hsb-DE"/>
              </w:rPr>
            </w:pPr>
          </w:p>
          <w:p w14:paraId="77674837" w14:textId="77777777" w:rsidR="00633D67" w:rsidRDefault="00633D67" w:rsidP="00C85F00">
            <w:pPr>
              <w:spacing w:line="240" w:lineRule="auto"/>
              <w:jc w:val="center"/>
              <w:rPr>
                <w:sz w:val="24"/>
                <w:lang w:val="hsb-DE"/>
              </w:rPr>
            </w:pPr>
          </w:p>
          <w:p w14:paraId="504A5998" w14:textId="77777777" w:rsidR="00633D67" w:rsidRDefault="00633D67" w:rsidP="00C85F00">
            <w:pPr>
              <w:spacing w:line="240" w:lineRule="auto"/>
              <w:jc w:val="center"/>
              <w:rPr>
                <w:sz w:val="24"/>
                <w:lang w:val="hsb-DE"/>
              </w:rPr>
            </w:pPr>
            <w:r>
              <w:rPr>
                <w:sz w:val="24"/>
                <w:lang w:val="hsb-DE"/>
              </w:rPr>
              <w:t>95</w:t>
            </w:r>
          </w:p>
          <w:p w14:paraId="4F5C008C" w14:textId="77777777" w:rsidR="00633D67" w:rsidRDefault="00633D67" w:rsidP="00C85F00">
            <w:pPr>
              <w:spacing w:line="240" w:lineRule="auto"/>
              <w:jc w:val="center"/>
              <w:rPr>
                <w:sz w:val="24"/>
                <w:lang w:val="hsb-DE"/>
              </w:rPr>
            </w:pPr>
          </w:p>
          <w:p w14:paraId="178DDD05" w14:textId="77777777" w:rsidR="00633D67" w:rsidRDefault="00633D67" w:rsidP="00C85F00">
            <w:pPr>
              <w:spacing w:line="240" w:lineRule="auto"/>
              <w:jc w:val="center"/>
              <w:rPr>
                <w:sz w:val="24"/>
                <w:lang w:val="hsb-DE"/>
              </w:rPr>
            </w:pPr>
          </w:p>
          <w:p w14:paraId="3864BA58" w14:textId="77777777" w:rsidR="00633D67" w:rsidRDefault="00633D67" w:rsidP="00C85F00">
            <w:pPr>
              <w:spacing w:line="240" w:lineRule="auto"/>
              <w:jc w:val="center"/>
              <w:rPr>
                <w:sz w:val="24"/>
                <w:lang w:val="hsb-DE"/>
              </w:rPr>
            </w:pPr>
          </w:p>
          <w:p w14:paraId="0B4D9E49" w14:textId="77777777" w:rsidR="00633D67" w:rsidRDefault="00633D67" w:rsidP="00C85F00">
            <w:pPr>
              <w:spacing w:line="240" w:lineRule="auto"/>
              <w:jc w:val="center"/>
              <w:rPr>
                <w:sz w:val="24"/>
                <w:lang w:val="hsb-DE"/>
              </w:rPr>
            </w:pPr>
          </w:p>
          <w:p w14:paraId="3BBE019B" w14:textId="77777777" w:rsidR="00633D67" w:rsidRDefault="00633D67" w:rsidP="00C85F00">
            <w:pPr>
              <w:spacing w:line="240" w:lineRule="auto"/>
              <w:jc w:val="center"/>
              <w:rPr>
                <w:sz w:val="24"/>
                <w:lang w:val="hsb-DE"/>
              </w:rPr>
            </w:pPr>
            <w:r>
              <w:rPr>
                <w:sz w:val="24"/>
                <w:lang w:val="hsb-DE"/>
              </w:rPr>
              <w:t>100</w:t>
            </w:r>
          </w:p>
          <w:p w14:paraId="03505BCC" w14:textId="77777777" w:rsidR="00633D67" w:rsidRDefault="00633D67" w:rsidP="00C85F00">
            <w:pPr>
              <w:spacing w:line="240" w:lineRule="auto"/>
              <w:jc w:val="center"/>
              <w:rPr>
                <w:sz w:val="24"/>
                <w:lang w:val="hsb-DE"/>
              </w:rPr>
            </w:pPr>
          </w:p>
          <w:p w14:paraId="3CDE5556" w14:textId="77777777" w:rsidR="00633D67" w:rsidRDefault="00633D67" w:rsidP="00C85F00">
            <w:pPr>
              <w:spacing w:line="240" w:lineRule="auto"/>
              <w:jc w:val="center"/>
              <w:rPr>
                <w:sz w:val="24"/>
                <w:lang w:val="hsb-DE"/>
              </w:rPr>
            </w:pPr>
          </w:p>
          <w:p w14:paraId="387C8EE0" w14:textId="77777777" w:rsidR="00633D67" w:rsidRDefault="00633D67" w:rsidP="00C85F00">
            <w:pPr>
              <w:spacing w:line="240" w:lineRule="auto"/>
              <w:jc w:val="center"/>
              <w:rPr>
                <w:sz w:val="24"/>
                <w:lang w:val="hsb-DE"/>
              </w:rPr>
            </w:pPr>
          </w:p>
          <w:p w14:paraId="1D81EE8F" w14:textId="77777777" w:rsidR="00633D67" w:rsidRDefault="00633D67" w:rsidP="00C85F00">
            <w:pPr>
              <w:spacing w:line="240" w:lineRule="auto"/>
              <w:jc w:val="center"/>
              <w:rPr>
                <w:sz w:val="24"/>
                <w:lang w:val="hsb-DE"/>
              </w:rPr>
            </w:pPr>
          </w:p>
          <w:p w14:paraId="1CA9ACDB" w14:textId="77777777" w:rsidR="00633D67" w:rsidRDefault="00633D67" w:rsidP="00C85F00">
            <w:pPr>
              <w:spacing w:line="240" w:lineRule="auto"/>
              <w:jc w:val="center"/>
              <w:rPr>
                <w:sz w:val="24"/>
                <w:lang w:val="hsb-DE"/>
              </w:rPr>
            </w:pPr>
            <w:r>
              <w:rPr>
                <w:sz w:val="24"/>
                <w:lang w:val="hsb-DE"/>
              </w:rPr>
              <w:t>105</w:t>
            </w:r>
          </w:p>
          <w:p w14:paraId="34591D49" w14:textId="77777777" w:rsidR="00633D67" w:rsidRDefault="00633D67" w:rsidP="00C85F00">
            <w:pPr>
              <w:spacing w:line="240" w:lineRule="auto"/>
              <w:jc w:val="center"/>
              <w:rPr>
                <w:sz w:val="24"/>
                <w:lang w:val="hsb-DE"/>
              </w:rPr>
            </w:pPr>
          </w:p>
          <w:p w14:paraId="59C5372F" w14:textId="77777777" w:rsidR="00633D67" w:rsidRDefault="00633D67" w:rsidP="00C85F00">
            <w:pPr>
              <w:spacing w:line="240" w:lineRule="auto"/>
              <w:rPr>
                <w:sz w:val="24"/>
                <w:lang w:val="hsb-DE"/>
              </w:rPr>
            </w:pPr>
          </w:p>
        </w:tc>
        <w:tc>
          <w:tcPr>
            <w:tcW w:w="8358" w:type="dxa"/>
          </w:tcPr>
          <w:p w14:paraId="7DE2F2B7" w14:textId="77777777" w:rsidR="00633D67" w:rsidRDefault="00633D67" w:rsidP="00C85F00">
            <w:pPr>
              <w:spacing w:line="240" w:lineRule="auto"/>
              <w:jc w:val="both"/>
              <w:rPr>
                <w:rFonts w:cstheme="minorHAnsi"/>
                <w:sz w:val="24"/>
                <w:lang w:val="hsb-DE"/>
              </w:rPr>
            </w:pPr>
            <w:r>
              <w:rPr>
                <w:sz w:val="24"/>
                <w:lang w:val="hsb-DE"/>
              </w:rPr>
              <w:lastRenderedPageBreak/>
              <w:t xml:space="preserve">Ludźo powědaja, zo su hižo generalojo, ministrojo, kralojo a druzy </w:t>
            </w:r>
            <w:r>
              <w:rPr>
                <w:rFonts w:cstheme="minorHAnsi"/>
                <w:sz w:val="24"/>
                <w:lang w:val="hsb-DE"/>
              </w:rPr>
              <w:t>»wyši ludźo« nimo wulkeho, stareho buka wosrjedź łuki šli abo jěchali. Pječa je štomisko někotre sta lět stare a mjeztym tak šěroke kaž wysoke. Dołhe, sylne hałzy rozpřestrěwa čerwjeny buk do wšěch směrow. Ruma wšak ma dosć. Je jenički štom we wobkruhu wjacorych stow metrow. Hakle potom přińdźe w sewjeru lěs. Štom steji srjedź łuki, přez kotruž wije so mała rěčka. Běži blisko buka nimo, a podłu njeje wjedźe wuski pólny pućik.</w:t>
            </w:r>
          </w:p>
          <w:p w14:paraId="06866539" w14:textId="77777777" w:rsidR="00633D67" w:rsidRDefault="00633D67" w:rsidP="00C85F00">
            <w:pPr>
              <w:spacing w:line="240" w:lineRule="auto"/>
              <w:jc w:val="both"/>
              <w:rPr>
                <w:rFonts w:cstheme="minorHAnsi"/>
                <w:sz w:val="24"/>
                <w:lang w:val="hsb-DE"/>
              </w:rPr>
            </w:pPr>
            <w:r>
              <w:rPr>
                <w:rFonts w:cstheme="minorHAnsi"/>
                <w:sz w:val="24"/>
                <w:lang w:val="hsb-DE"/>
              </w:rPr>
              <w:t>Něhdźe dwaj metraj wysoko stej do skory buka pismikaj »AS« zarězbowanej. Někotři měnja, zo stejitej wonej za »Awgust Sylny«, kotryž steješe tu raz před wažnym rozsudom. Ale što to do rozsuda bě, su ludźo w běhu generacijow zabyli. A koho drje to hišće zajimuje?</w:t>
            </w:r>
          </w:p>
          <w:p w14:paraId="6CE5F03B" w14:textId="77777777" w:rsidR="00633D67" w:rsidRDefault="00633D67" w:rsidP="00C85F00">
            <w:pPr>
              <w:spacing w:line="240" w:lineRule="auto"/>
              <w:jc w:val="both"/>
              <w:rPr>
                <w:sz w:val="24"/>
                <w:lang w:val="hsb-DE"/>
              </w:rPr>
            </w:pPr>
            <w:r>
              <w:rPr>
                <w:sz w:val="24"/>
                <w:lang w:val="hsb-DE"/>
              </w:rPr>
              <w:t xml:space="preserve">Dźensa měješe so tu pod čerwjenym bukom dalši wažny rozsud stać. Nic wot znateje wosoby. Te tu dawno wjace nimo njepřińdu. </w:t>
            </w:r>
            <w:proofErr w:type="spellStart"/>
            <w:r>
              <w:rPr>
                <w:sz w:val="24"/>
                <w:lang w:val="hsb-DE"/>
              </w:rPr>
              <w:t>Hojerec</w:t>
            </w:r>
            <w:proofErr w:type="spellEnd"/>
            <w:r>
              <w:rPr>
                <w:sz w:val="24"/>
                <w:lang w:val="hsb-DE"/>
              </w:rPr>
              <w:t xml:space="preserve"> Franc měješe so rozsudźić. A dokelž njebě </w:t>
            </w:r>
            <w:proofErr w:type="spellStart"/>
            <w:r>
              <w:rPr>
                <w:sz w:val="24"/>
                <w:lang w:val="hsb-DE"/>
              </w:rPr>
              <w:t>Hojerec</w:t>
            </w:r>
            <w:proofErr w:type="spellEnd"/>
            <w:r>
              <w:rPr>
                <w:sz w:val="24"/>
                <w:lang w:val="hsb-DE"/>
              </w:rPr>
              <w:t xml:space="preserve"> Franc žana wosoba swětoweho měritka, drje nichtó wo tym ničo njezhoni a hdyž tola, da to za tři dny zaso zabudźe.</w:t>
            </w:r>
          </w:p>
          <w:p w14:paraId="4C3DEDEF" w14:textId="77777777" w:rsidR="00633D67" w:rsidRDefault="00633D67" w:rsidP="00C85F00">
            <w:pPr>
              <w:spacing w:line="240" w:lineRule="auto"/>
              <w:jc w:val="both"/>
              <w:rPr>
                <w:sz w:val="24"/>
                <w:lang w:val="hsb-DE"/>
              </w:rPr>
            </w:pPr>
            <w:r>
              <w:rPr>
                <w:sz w:val="24"/>
                <w:lang w:val="hsb-DE"/>
              </w:rPr>
              <w:t>Hižo wot zažneho ranja Franc pod bukom sedźeše. Noze měješe k ćěłu přićehnjenej, z rukomaj jej wobjimaše a hłowa wotpočowaše na kolenomaj. Hdys a hdys ju pozběhny a hladaše do daliny, bjeztoho zo by poprawom něšto wosebite widźał. Woči běštej zaćekłej</w:t>
            </w:r>
            <w:r>
              <w:rPr>
                <w:rStyle w:val="Funotenzeichen"/>
                <w:sz w:val="24"/>
                <w:lang w:val="hsb-DE"/>
              </w:rPr>
              <w:footnoteReference w:id="3"/>
            </w:r>
            <w:r>
              <w:rPr>
                <w:sz w:val="24"/>
                <w:lang w:val="hsb-DE"/>
              </w:rPr>
              <w:t>. Poslednjej dwě nocy njebě derje spał. To njezaležeše na połnym měsačku – ně, Franc bě chutnje přemyslował, a hdyž Franc chutnje přemysluje, potom njemóže ani wokomik wóčko začinić. Nětko so pozběhny a so přećahowaše:</w:t>
            </w:r>
          </w:p>
          <w:p w14:paraId="7EDDD63E" w14:textId="77777777" w:rsidR="00633D67" w:rsidRDefault="00633D67" w:rsidP="00C85F00">
            <w:pPr>
              <w:spacing w:line="240" w:lineRule="auto"/>
              <w:jc w:val="both"/>
              <w:rPr>
                <w:rFonts w:cstheme="minorHAnsi"/>
                <w:sz w:val="24"/>
                <w:lang w:val="hsb-DE"/>
              </w:rPr>
            </w:pPr>
            <w:r>
              <w:rPr>
                <w:rFonts w:cstheme="minorHAnsi"/>
                <w:sz w:val="24"/>
                <w:lang w:val="hsb-DE"/>
              </w:rPr>
              <w:t>»Ach, kak ja to hidźu, hdyž dyrbiš so rozsudźić. Što budu jenož činić? Kotre zrěčenje podpisam?« Franc pohladny k njebju a zastona: »To budźe ći dźensa zawěsće horcy dźeń – słónco, módre njebjo. Ale mi je na brjušebolenje. Hdźe no chcu jenož wuknyć? W zapadźe, hdźež su šansy lěpše? Te tři poskitki z Bayerskeje su wšitke okay. Tam wjace zasłužu a po wukubłanju mje samo hnydom přewozmu. Wo bydlenje so tež starać njetrjebam, te mi wobstaraja. A tu sym jenož jedne připrajenje dóstał. Mulerja wuknyć. W tym hnězdźe blisko Drježdźan. Ale štó da hižo mulerja wuknje? Štó scyła hišće domy twari? A te fenki – budu mjenje zasłužić, a ludźi změja tam dosć. Bych pak móhł dale doma bydlić a swojich přećelow bych tež husćišo raz widźał. Mać a nan byštaj so wězo wjeseliłoj, hdyž bych w zapadźe wuknyć započał. Tam njebych so wo ničo starosćić trjebał a nimo toho dyrbju wjesoły być, zo tajke dobre poskitki mam. Stajnje mi leža we wušach: ›Hdy no bychmy tehdy tež tajke móžnosće měli! Dźensnišej młodźinje dźe so tola derje. Wam steji swět wotewrjeny!‹ To wjace słyšeć njemóžu! ›Wam steji swět wotewrjeny!‹ Hdyž je nomada srjedź pusćiny w oazy a praji snano staremu kamelej: ›Dźi skoćo, dam ći swobodu‹, budźe da potom kamel tak hłupy a póńdźe do pusćiny?«</w:t>
            </w:r>
          </w:p>
          <w:p w14:paraId="1F71025C" w14:textId="77777777" w:rsidR="00633D67" w:rsidRDefault="00633D67" w:rsidP="00C85F00">
            <w:pPr>
              <w:spacing w:line="240" w:lineRule="auto"/>
              <w:jc w:val="both"/>
              <w:rPr>
                <w:rFonts w:cstheme="minorHAnsi"/>
                <w:sz w:val="24"/>
                <w:lang w:val="hsb-DE"/>
              </w:rPr>
            </w:pPr>
            <w:r>
              <w:rPr>
                <w:rFonts w:cstheme="minorHAnsi"/>
                <w:sz w:val="24"/>
                <w:lang w:val="hsb-DE"/>
              </w:rPr>
              <w:t>Franc so přez tute swoje přirunowanje sam směješe. Hnydom pak bě zaso chutny: »Pjenjezy móžu prěki dosć a nadosć zasłužić. A karjeru budu tam zawěsće tež činić.« Franc šwikny so na sylnu hałzu buka započa wótře sonić: »Potom sej motorske kupju a budu po dróhach smalić.«</w:t>
            </w:r>
          </w:p>
          <w:p w14:paraId="4D744462" w14:textId="77777777" w:rsidR="00633D67" w:rsidRDefault="00633D67" w:rsidP="00C85F00">
            <w:pPr>
              <w:spacing w:line="240" w:lineRule="auto"/>
              <w:jc w:val="both"/>
              <w:rPr>
                <w:rFonts w:cstheme="minorHAnsi"/>
                <w:sz w:val="24"/>
                <w:lang w:val="hsb-DE"/>
              </w:rPr>
            </w:pPr>
            <w:r>
              <w:rPr>
                <w:rFonts w:cstheme="minorHAnsi"/>
                <w:sz w:val="24"/>
                <w:lang w:val="hsb-DE"/>
              </w:rPr>
              <w:t xml:space="preserve">A tola bě tu hišće něšto druhe. Tutu jeho druhu stronku jenož jedyn znaješe, a to Franc sam. Hačrunjež, poprawom ju tola tak derje njeznaješe. Njewědźeše scyła, što to bě. Přeco, hdyž dyrbješe něhdźe preč, a bychu-li to jenož někotre dny byli, čuješe </w:t>
            </w:r>
            <w:r>
              <w:rPr>
                <w:rFonts w:cstheme="minorHAnsi"/>
                <w:sz w:val="24"/>
                <w:lang w:val="hsb-DE"/>
              </w:rPr>
              <w:lastRenderedPageBreak/>
              <w:t>we sebi wěsty njeměr a spjećowanje. Poprawom bě rady po puću a hižo dlěje bě sej předewzał prawje bórze na swójskimaj nohomaj stać. Tola njemóžeše.</w:t>
            </w:r>
          </w:p>
          <w:p w14:paraId="00704FF4" w14:textId="77777777" w:rsidR="00633D67" w:rsidRDefault="00633D67" w:rsidP="00C85F00">
            <w:pPr>
              <w:spacing w:line="240" w:lineRule="auto"/>
              <w:jc w:val="both"/>
              <w:rPr>
                <w:rFonts w:cstheme="minorHAnsi"/>
                <w:sz w:val="24"/>
                <w:lang w:val="hsb-DE"/>
              </w:rPr>
            </w:pPr>
            <w:r>
              <w:rPr>
                <w:rFonts w:cstheme="minorHAnsi"/>
                <w:sz w:val="24"/>
                <w:lang w:val="hsb-DE"/>
              </w:rPr>
              <w:t>Franc bě hižo husto wo tym přemyslował, što drje to bě, štož dźeržeše jeho kaž z rjećazom na městnje. Bě to wěsta njewěstosć, zwučenosć, bjezradnosć, snano strach před nowym abo bě to narodnosć?</w:t>
            </w:r>
          </w:p>
          <w:p w14:paraId="6FB7E9C7" w14:textId="77777777" w:rsidR="00633D67" w:rsidRDefault="00633D67" w:rsidP="00C85F00">
            <w:pPr>
              <w:spacing w:line="240" w:lineRule="auto"/>
              <w:jc w:val="both"/>
              <w:rPr>
                <w:rFonts w:cstheme="minorHAnsi"/>
                <w:sz w:val="24"/>
                <w:lang w:val="hsb-DE"/>
              </w:rPr>
            </w:pPr>
            <w:r>
              <w:rPr>
                <w:rFonts w:cstheme="minorHAnsi"/>
                <w:sz w:val="24"/>
                <w:lang w:val="hsb-DE"/>
              </w:rPr>
              <w:t>Spokojaceje wotmołwy njebě ženje namakał. Njebě wo tym tež hišće ženje z nikim powědał, ani nic z Maikom, swojim najlěpšim přećelom. Nošeše to we sebi kaž małe potajnstwo. Bě měnjenja, zo dosaha, hdyž sam njewědźeše, što to bě a hotowe. Ale nětko so z tym bědźeše. Pozběhny hłowu a hladaše na pismikaj »AS«. Po chwilce praji:</w:t>
            </w:r>
          </w:p>
          <w:p w14:paraId="7D906297" w14:textId="77777777" w:rsidR="00633D67" w:rsidRDefault="00633D67" w:rsidP="00C85F00">
            <w:pPr>
              <w:spacing w:line="240" w:lineRule="auto"/>
              <w:jc w:val="both"/>
              <w:rPr>
                <w:rFonts w:cstheme="minorHAnsi"/>
                <w:sz w:val="24"/>
                <w:lang w:val="hsb-DE"/>
              </w:rPr>
            </w:pPr>
            <w:r>
              <w:rPr>
                <w:rFonts w:cstheme="minorHAnsi"/>
                <w:sz w:val="24"/>
                <w:lang w:val="hsb-DE"/>
              </w:rPr>
              <w:t>»Awgusto, ty sy so rjenje měł. Sy był Němc a Němc ma wjetšu domiznu. Serb ma jenož swoju Łužicu. Zwonka njeje započina so za mnje hižo cuzy kraj, z druhej rěču a druhimi wašnjemi.« A po krótkej přestawce doda:</w:t>
            </w:r>
          </w:p>
          <w:p w14:paraId="2723246E" w14:textId="77777777" w:rsidR="00633D67" w:rsidRDefault="00633D67" w:rsidP="00C85F00">
            <w:pPr>
              <w:spacing w:line="240" w:lineRule="auto"/>
              <w:jc w:val="both"/>
              <w:rPr>
                <w:rFonts w:cstheme="minorHAnsi"/>
                <w:sz w:val="24"/>
                <w:lang w:val="hsb-DE"/>
              </w:rPr>
            </w:pPr>
            <w:r>
              <w:rPr>
                <w:rFonts w:cstheme="minorHAnsi"/>
                <w:sz w:val="24"/>
                <w:lang w:val="hsb-DE"/>
              </w:rPr>
              <w:t xml:space="preserve">»Ty sy był doma w swojich hrodach, sy był bohaty a zawěsće zbožowny. Čehodla njerěkam ja tež Awgust Sylny?« Poslednju sadu tak wótře praji, zo nimo jěduca </w:t>
            </w:r>
            <w:proofErr w:type="spellStart"/>
            <w:r>
              <w:rPr>
                <w:rFonts w:cstheme="minorHAnsi"/>
                <w:sz w:val="24"/>
                <w:lang w:val="hsb-DE"/>
              </w:rPr>
              <w:t>Šćapanec</w:t>
            </w:r>
            <w:proofErr w:type="spellEnd"/>
            <w:r>
              <w:rPr>
                <w:rFonts w:cstheme="minorHAnsi"/>
                <w:sz w:val="24"/>
                <w:lang w:val="hsb-DE"/>
              </w:rPr>
              <w:t xml:space="preserve"> wowka ze swojeho kolesa zawoła:</w:t>
            </w:r>
          </w:p>
          <w:p w14:paraId="0A396742" w14:textId="77777777" w:rsidR="00633D67" w:rsidRDefault="00633D67" w:rsidP="00C85F00">
            <w:pPr>
              <w:spacing w:line="240" w:lineRule="auto"/>
              <w:jc w:val="both"/>
              <w:rPr>
                <w:rFonts w:cstheme="minorHAnsi"/>
                <w:sz w:val="24"/>
                <w:lang w:val="hsb-DE"/>
              </w:rPr>
            </w:pPr>
            <w:r>
              <w:rPr>
                <w:rFonts w:cstheme="minorHAnsi"/>
                <w:sz w:val="24"/>
                <w:lang w:val="hsb-DE"/>
              </w:rPr>
              <w:t>»Dokelž twoja mać Anna Sofija njerěka, Franco!« Při tym so sama přez swój komentar tak směješe, zo nimale kontrolu nad kolesom zhubi.</w:t>
            </w:r>
          </w:p>
          <w:p w14:paraId="573AF38A" w14:textId="77777777" w:rsidR="00633D67" w:rsidRDefault="00633D67" w:rsidP="00C85F00">
            <w:pPr>
              <w:spacing w:line="240" w:lineRule="auto"/>
              <w:jc w:val="both"/>
              <w:rPr>
                <w:rFonts w:cstheme="minorHAnsi"/>
                <w:sz w:val="24"/>
                <w:lang w:val="hsb-DE"/>
              </w:rPr>
            </w:pPr>
            <w:r>
              <w:rPr>
                <w:rFonts w:cstheme="minorHAnsi"/>
                <w:sz w:val="24"/>
                <w:lang w:val="hsb-DE"/>
              </w:rPr>
              <w:t>Franc skoči z hałzy dele a so zaso na zemju posydny. Kaž njebožatko</w:t>
            </w:r>
            <w:r>
              <w:rPr>
                <w:rStyle w:val="Funotenzeichen"/>
                <w:rFonts w:cstheme="minorHAnsi"/>
                <w:sz w:val="24"/>
                <w:lang w:val="hsb-DE"/>
              </w:rPr>
              <w:footnoteReference w:id="4"/>
            </w:r>
            <w:r>
              <w:rPr>
                <w:rFonts w:cstheme="minorHAnsi"/>
                <w:sz w:val="24"/>
                <w:lang w:val="hsb-DE"/>
              </w:rPr>
              <w:t xml:space="preserve"> tu sedźeše. Włosy na hłowje stejachu, runja hałzam štoma, do wšěch směrow.</w:t>
            </w:r>
          </w:p>
          <w:p w14:paraId="0B9DE78D" w14:textId="77777777" w:rsidR="00633D67" w:rsidRDefault="00633D67" w:rsidP="00C85F00">
            <w:pPr>
              <w:spacing w:line="240" w:lineRule="auto"/>
              <w:jc w:val="both"/>
              <w:rPr>
                <w:rFonts w:cstheme="minorHAnsi"/>
                <w:sz w:val="24"/>
                <w:lang w:val="hsb-DE"/>
              </w:rPr>
            </w:pPr>
            <w:r>
              <w:rPr>
                <w:rFonts w:cstheme="minorHAnsi"/>
                <w:sz w:val="24"/>
                <w:lang w:val="hsb-DE"/>
              </w:rPr>
              <w:t>»Hdyž so nětko tola ... ně, to njemóžu ... ja tla ...« Franc njezwěri sej prajić, štož mysleše. Skónčnje pak z njeho tola wutřěli:</w:t>
            </w:r>
          </w:p>
          <w:p w14:paraId="43C8CDB6" w14:textId="77777777" w:rsidR="00633D67" w:rsidRDefault="00633D67" w:rsidP="00C85F00">
            <w:pPr>
              <w:spacing w:line="240" w:lineRule="auto"/>
              <w:jc w:val="both"/>
              <w:rPr>
                <w:rFonts w:cstheme="minorHAnsi"/>
                <w:sz w:val="24"/>
                <w:lang w:val="hsb-DE"/>
              </w:rPr>
            </w:pPr>
            <w:r>
              <w:rPr>
                <w:rFonts w:cstheme="minorHAnsi"/>
                <w:sz w:val="24"/>
                <w:lang w:val="hsb-DE"/>
              </w:rPr>
              <w:t>»Što potom, hdyž bych so nětko při wšěm přećiwo wukubłanju w zapadźe rozsudźił a bych tam wšitke poskitki wotprajił a tu mulerja wuknył? Ludźo we wsy budu sej hubu drěć a njebudu to rozumić. Blady a najbłudniše tukanja póńdu wot susoda k susodej. A staršej budźetaj tež přesłapjenaj. Što chcu jim wšitkim potom prajić? Zo njejsym šoł, dokelž čuju so tu z domiznu zwjazany a dokelž sym tu zbožowny? Wusměja so mi. Ach, ničo njepraju. Što jich stara mój rozsud?«</w:t>
            </w:r>
          </w:p>
          <w:p w14:paraId="09888F85" w14:textId="77777777" w:rsidR="00633D67" w:rsidRDefault="00633D67" w:rsidP="00C85F00">
            <w:pPr>
              <w:spacing w:line="240" w:lineRule="auto"/>
              <w:jc w:val="both"/>
              <w:rPr>
                <w:sz w:val="24"/>
                <w:lang w:val="hsb-DE"/>
              </w:rPr>
            </w:pPr>
            <w:r>
              <w:rPr>
                <w:rFonts w:cstheme="minorHAnsi"/>
                <w:sz w:val="24"/>
                <w:lang w:val="hsb-DE"/>
              </w:rPr>
              <w:t xml:space="preserve">Dopomni so zaso na Awgusta Sylneho: »Haj, sylny Awgusto, měnjenje ludźi bě ći smorže. Hdyž so ći něšto lubiło njeje, sy ludźi cyle jednorje wotstronił abo jich znajmjeńša kusk </w:t>
            </w:r>
            <w:proofErr w:type="spellStart"/>
            <w:r>
              <w:rPr>
                <w:rFonts w:cstheme="minorHAnsi"/>
                <w:sz w:val="24"/>
                <w:lang w:val="hsb-DE"/>
              </w:rPr>
              <w:t>podračował</w:t>
            </w:r>
            <w:proofErr w:type="spellEnd"/>
            <w:r>
              <w:rPr>
                <w:rFonts w:cstheme="minorHAnsi"/>
                <w:sz w:val="24"/>
                <w:lang w:val="hsb-DE"/>
              </w:rPr>
              <w:t>, tak zo njejsu so ći ženje wjace do puća stupili.«</w:t>
            </w:r>
          </w:p>
          <w:p w14:paraId="56F690F8" w14:textId="77777777" w:rsidR="00633D67" w:rsidRDefault="00633D67" w:rsidP="00C85F00">
            <w:pPr>
              <w:spacing w:line="240" w:lineRule="auto"/>
              <w:jc w:val="both"/>
              <w:rPr>
                <w:sz w:val="24"/>
                <w:lang w:val="hsb-DE"/>
              </w:rPr>
            </w:pPr>
            <w:r>
              <w:rPr>
                <w:sz w:val="24"/>
                <w:lang w:val="hsb-DE"/>
              </w:rPr>
              <w:t>Franc bu nerwozniši. Čas chwataše. Za chwilu dyrbješe domoj. Dźensa bě posledni termin. Dyrbješe so rozsudźić a jedne zrěčnje wotpósłać.</w:t>
            </w:r>
          </w:p>
          <w:p w14:paraId="4C246803" w14:textId="77777777" w:rsidR="00633D67" w:rsidRDefault="00633D67" w:rsidP="00C85F00">
            <w:pPr>
              <w:spacing w:line="240" w:lineRule="auto"/>
              <w:jc w:val="both"/>
              <w:rPr>
                <w:rFonts w:cstheme="minorHAnsi"/>
                <w:sz w:val="24"/>
                <w:lang w:val="hsb-DE"/>
              </w:rPr>
            </w:pPr>
            <w:r>
              <w:rPr>
                <w:rFonts w:cstheme="minorHAnsi"/>
                <w:sz w:val="24"/>
                <w:lang w:val="hsb-DE"/>
              </w:rPr>
              <w:t>»Hłupe moje sonjenje. Dyrbju składnosć wužić!«, so naraz sam přez sebje zamjerza. »Póńdu do zapada a natwarju sej druhu domiznu. Tež ja so tam zažiwju a změju potom runje telko wjesela kaž tu. Wróćo móžu přeco zaso přińć. Najpozdźišo potom, hdyž sym wuměnkar. Druzy su tež wotešli a čehodla by to pola mje hinak być dyrbjało? Zwučiš so na wšo! Prawy argument, tu wostać, tola nimam.«</w:t>
            </w:r>
          </w:p>
          <w:p w14:paraId="2BB726D7" w14:textId="77777777" w:rsidR="00633D67" w:rsidRDefault="00633D67" w:rsidP="00C85F00">
            <w:pPr>
              <w:spacing w:line="240" w:lineRule="auto"/>
              <w:jc w:val="both"/>
              <w:rPr>
                <w:rFonts w:cstheme="minorHAnsi"/>
                <w:sz w:val="24"/>
                <w:lang w:val="hsb-DE"/>
              </w:rPr>
            </w:pPr>
            <w:r>
              <w:rPr>
                <w:rFonts w:cstheme="minorHAnsi"/>
                <w:sz w:val="24"/>
                <w:lang w:val="hsb-DE"/>
              </w:rPr>
              <w:t>Francej pak nochcyše so swójskim słowam hišće tak prawje wěrić. Tuž hłuboko zdychny:</w:t>
            </w:r>
          </w:p>
          <w:p w14:paraId="2C59C13A" w14:textId="77777777" w:rsidR="00633D67" w:rsidRDefault="00633D67" w:rsidP="00C85F00">
            <w:pPr>
              <w:spacing w:line="240" w:lineRule="auto"/>
              <w:jc w:val="both"/>
              <w:rPr>
                <w:rFonts w:cstheme="minorHAnsi"/>
                <w:sz w:val="24"/>
                <w:lang w:val="hsb-DE"/>
              </w:rPr>
            </w:pPr>
            <w:r>
              <w:rPr>
                <w:rFonts w:cstheme="minorHAnsi"/>
                <w:sz w:val="24"/>
                <w:lang w:val="hsb-DE"/>
              </w:rPr>
              <w:t>»We hłowje so mi hižo wjerći. Njewěm docyła wjace, što poprawom chcu. Dny dołho to hižo tak dźe. Raz myslu tak a raz hinak. Wo čerta!« Při tym z pjasću wo koleno dyri. »Nětko pak je kónc z tym! Hišće jónu póńdu wokoło buka a potom so doskónčnje rozsudźu!«</w:t>
            </w:r>
          </w:p>
          <w:p w14:paraId="0A568D9D" w14:textId="77777777" w:rsidR="00633D67" w:rsidRDefault="00633D67" w:rsidP="00C85F00">
            <w:pPr>
              <w:spacing w:line="240" w:lineRule="auto"/>
              <w:jc w:val="both"/>
              <w:rPr>
                <w:rFonts w:cstheme="minorHAnsi"/>
                <w:sz w:val="24"/>
                <w:lang w:val="hsb-DE"/>
              </w:rPr>
            </w:pPr>
            <w:r>
              <w:rPr>
                <w:rFonts w:cstheme="minorHAnsi"/>
                <w:sz w:val="24"/>
                <w:lang w:val="hsb-DE"/>
              </w:rPr>
              <w:t>Lědma zo bě prěnje kročele činił, wuhlada zdaloka swojeho susoda, kak so tón ze swojim synom runu smuhu k bukej měrješe.</w:t>
            </w:r>
          </w:p>
          <w:p w14:paraId="358374B6" w14:textId="77777777" w:rsidR="00633D67" w:rsidRDefault="00633D67" w:rsidP="00C85F00">
            <w:pPr>
              <w:spacing w:line="240" w:lineRule="auto"/>
              <w:jc w:val="both"/>
              <w:rPr>
                <w:rFonts w:cstheme="minorHAnsi"/>
                <w:sz w:val="24"/>
                <w:lang w:val="hsb-DE"/>
              </w:rPr>
            </w:pPr>
            <w:r>
              <w:rPr>
                <w:rFonts w:cstheme="minorHAnsi"/>
                <w:sz w:val="24"/>
                <w:lang w:val="hsb-DE"/>
              </w:rPr>
              <w:lastRenderedPageBreak/>
              <w:t xml:space="preserve">»Što drje tu wonaj chcetaj?«, zjědźe jemu přez hłowu. Franc so zawróći a zalěze spěšnje na buk. Nochcyše nětko myleny być. Jako běštaj wonaj nimale při buku, Francej zaswita. Susod dźeržeše w prawej ruce wulku łopač a synk měješe bow. Wjesnjenjo sej husto pod wulkim bukom młode buki wurychu, zo bychu z nimi doma žiwy płót nasadźeli. Hačrunjež bychu w lěsu wjace bukow namakali, chodźachu přeco k tutomu. Chcychu doma młode buki wot »swojeho« sławneho wulkeho buka měć. A </w:t>
            </w:r>
            <w:proofErr w:type="spellStart"/>
            <w:r>
              <w:rPr>
                <w:rFonts w:cstheme="minorHAnsi"/>
                <w:sz w:val="24"/>
                <w:lang w:val="hsb-DE"/>
              </w:rPr>
              <w:t>Francowy</w:t>
            </w:r>
            <w:proofErr w:type="spellEnd"/>
            <w:r>
              <w:rPr>
                <w:rFonts w:cstheme="minorHAnsi"/>
                <w:sz w:val="24"/>
                <w:lang w:val="hsb-DE"/>
              </w:rPr>
              <w:t xml:space="preserve"> susod njebě žane wuwzaće.</w:t>
            </w:r>
          </w:p>
          <w:p w14:paraId="0F213832" w14:textId="77777777" w:rsidR="00633D67" w:rsidRDefault="00633D67" w:rsidP="00C85F00">
            <w:pPr>
              <w:spacing w:line="240" w:lineRule="auto"/>
              <w:jc w:val="both"/>
              <w:rPr>
                <w:rFonts w:cstheme="minorHAnsi"/>
                <w:sz w:val="24"/>
                <w:lang w:val="hsb-DE"/>
              </w:rPr>
            </w:pPr>
            <w:r>
              <w:rPr>
                <w:rFonts w:cstheme="minorHAnsi"/>
                <w:sz w:val="24"/>
                <w:lang w:val="hsb-DE"/>
              </w:rPr>
              <w:t>Docpěwši buk, započa wón hnydom štomiki wurywać a syn staješe je do bowa. Potom so wotměnještaj. Nětko wurywaše syn štomiki. Nan jeho namołwi:</w:t>
            </w:r>
          </w:p>
          <w:p w14:paraId="087593FC" w14:textId="77777777" w:rsidR="00633D67" w:rsidRDefault="00633D67" w:rsidP="00C85F00">
            <w:pPr>
              <w:spacing w:line="240" w:lineRule="auto"/>
              <w:jc w:val="both"/>
              <w:rPr>
                <w:rFonts w:cstheme="minorHAnsi"/>
                <w:sz w:val="24"/>
                <w:lang w:val="hsb-DE"/>
              </w:rPr>
            </w:pPr>
            <w:r>
              <w:rPr>
                <w:rFonts w:cstheme="minorHAnsi"/>
                <w:sz w:val="24"/>
                <w:lang w:val="hsb-DE"/>
              </w:rPr>
              <w:t>»Kedźbuj mi na te korjenje, zo mi je njerozpačiš!«</w:t>
            </w:r>
          </w:p>
          <w:p w14:paraId="21BAD868" w14:textId="77777777" w:rsidR="00633D67" w:rsidRDefault="00633D67" w:rsidP="00C85F00">
            <w:pPr>
              <w:spacing w:line="240" w:lineRule="auto"/>
              <w:jc w:val="both"/>
              <w:rPr>
                <w:sz w:val="24"/>
                <w:lang w:val="hsb-DE"/>
              </w:rPr>
            </w:pPr>
            <w:r>
              <w:rPr>
                <w:rFonts w:cstheme="minorHAnsi"/>
                <w:sz w:val="24"/>
                <w:lang w:val="hsb-DE"/>
              </w:rPr>
              <w:t xml:space="preserve">Syn dawaše sej prócu a bórze běštaj hotowaj. Tak spěšnje, kaž běštaj přišłoj, so zaso zminyštaj. Franc zalěze ze štoma. Jemu bě naraz lochko wokoło wutroby. Wjeseleše so a směješe so přez cyłe mjezwočo. bě so rozsudźił. Runu smuhu dźěše domoj. Na poł puća pozasta, wobroći so k bukej a spěchaše zaso wróćo. Pod bukom wućahny swój kapsny nóž a zarěza pod pismikomaj »AS« pismikaj »FH«. Při tym jemu bě, jako by so wulki buk mócnje zatřasł. Na dompuću přemyslowaše, hač steji te »H« za Hojeny abo Hordy abo tola za něšto druhe? </w:t>
            </w:r>
          </w:p>
          <w:p w14:paraId="180CC78E" w14:textId="737467AA" w:rsidR="00633D67" w:rsidRDefault="00633D67" w:rsidP="00C85F00">
            <w:pPr>
              <w:spacing w:line="240" w:lineRule="auto"/>
              <w:jc w:val="both"/>
              <w:rPr>
                <w:sz w:val="24"/>
                <w:lang w:val="hsb-DE"/>
              </w:rPr>
            </w:pPr>
          </w:p>
          <w:p w14:paraId="53B9E94E" w14:textId="1E383B9E" w:rsidR="009B6469" w:rsidRDefault="009B6469" w:rsidP="00C85F00">
            <w:pPr>
              <w:spacing w:line="240" w:lineRule="auto"/>
              <w:jc w:val="both"/>
              <w:rPr>
                <w:sz w:val="24"/>
                <w:lang w:val="hsb-DE"/>
              </w:rPr>
            </w:pPr>
          </w:p>
          <w:p w14:paraId="6E53CD8D" w14:textId="77777777" w:rsidR="009B6469" w:rsidRDefault="009B6469" w:rsidP="00C85F00">
            <w:pPr>
              <w:spacing w:line="240" w:lineRule="auto"/>
              <w:jc w:val="both"/>
              <w:rPr>
                <w:sz w:val="24"/>
                <w:lang w:val="hsb-DE"/>
              </w:rPr>
            </w:pPr>
            <w:bookmarkStart w:id="0" w:name="_GoBack"/>
            <w:bookmarkEnd w:id="0"/>
          </w:p>
          <w:p w14:paraId="3D5047C9" w14:textId="444A4977" w:rsidR="00633D67" w:rsidRDefault="00633D67" w:rsidP="00C85F00">
            <w:pPr>
              <w:spacing w:line="240" w:lineRule="auto"/>
              <w:rPr>
                <w:sz w:val="24"/>
                <w:lang w:val="hsb-DE"/>
              </w:rPr>
            </w:pPr>
            <w:r w:rsidRPr="000147FD">
              <w:rPr>
                <w:lang w:val="hsb-DE"/>
              </w:rPr>
              <w:t>Z: Paternoster</w:t>
            </w:r>
            <w:r w:rsidR="00C07495">
              <w:rPr>
                <w:lang w:val="hsb-DE"/>
              </w:rPr>
              <w:t xml:space="preserve"> 1</w:t>
            </w:r>
            <w:r w:rsidRPr="000147FD">
              <w:rPr>
                <w:lang w:val="hsb-DE"/>
              </w:rPr>
              <w:t>. Teksty młodych awtorow. Budyšin 2003, str. 38 sl.</w:t>
            </w:r>
          </w:p>
        </w:tc>
      </w:tr>
    </w:tbl>
    <w:p w14:paraId="20D6D883" w14:textId="77777777" w:rsidR="006114D8" w:rsidRDefault="006114D8"/>
    <w:sectPr w:rsidR="006114D8" w:rsidSect="004C64E9">
      <w:headerReference w:type="default" r:id="rId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9BE9" w14:textId="77777777" w:rsidR="00C21DED" w:rsidRDefault="00194F01">
      <w:pPr>
        <w:spacing w:after="0" w:line="240" w:lineRule="auto"/>
      </w:pPr>
      <w:r>
        <w:separator/>
      </w:r>
    </w:p>
  </w:endnote>
  <w:endnote w:type="continuationSeparator" w:id="0">
    <w:p w14:paraId="757C4C81" w14:textId="77777777" w:rsidR="00C21DED" w:rsidRDefault="0019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EBCD" w14:textId="77777777" w:rsidR="00C21DED" w:rsidRDefault="00194F01">
      <w:pPr>
        <w:spacing w:after="0" w:line="240" w:lineRule="auto"/>
      </w:pPr>
      <w:r>
        <w:separator/>
      </w:r>
    </w:p>
  </w:footnote>
  <w:footnote w:type="continuationSeparator" w:id="0">
    <w:p w14:paraId="42208CDF" w14:textId="77777777" w:rsidR="00C21DED" w:rsidRDefault="00194F01">
      <w:pPr>
        <w:spacing w:after="0" w:line="240" w:lineRule="auto"/>
      </w:pPr>
      <w:r>
        <w:continuationSeparator/>
      </w:r>
    </w:p>
  </w:footnote>
  <w:footnote w:id="1">
    <w:p w14:paraId="3BD8E2EC" w14:textId="77777777" w:rsidR="00633D67" w:rsidRPr="00CC4957" w:rsidRDefault="00633D67" w:rsidP="00633D67">
      <w:pPr>
        <w:pStyle w:val="Funotentext"/>
        <w:rPr>
          <w:lang w:val="hsb-DE"/>
        </w:rPr>
      </w:pPr>
      <w:r>
        <w:rPr>
          <w:rStyle w:val="Funotenzeichen"/>
        </w:rPr>
        <w:footnoteRef/>
      </w:r>
      <w:r>
        <w:t xml:space="preserve"> </w:t>
      </w:r>
      <w:r>
        <w:rPr>
          <w:lang w:val="hsb-DE"/>
        </w:rPr>
        <w:t xml:space="preserve">Z: </w:t>
      </w:r>
      <w:proofErr w:type="spellStart"/>
      <w:r>
        <w:rPr>
          <w:lang w:val="hsb-DE"/>
        </w:rPr>
        <w:t>Juniorprof</w:t>
      </w:r>
      <w:proofErr w:type="spellEnd"/>
      <w:r>
        <w:rPr>
          <w:lang w:val="hsb-DE"/>
        </w:rPr>
        <w:t xml:space="preserve">. dr. </w:t>
      </w:r>
      <w:proofErr w:type="spellStart"/>
      <w:r>
        <w:rPr>
          <w:lang w:val="hsb-DE"/>
        </w:rPr>
        <w:t>Tomasz</w:t>
      </w:r>
      <w:proofErr w:type="spellEnd"/>
      <w:r>
        <w:rPr>
          <w:lang w:val="hsb-DE"/>
        </w:rPr>
        <w:t xml:space="preserve"> </w:t>
      </w:r>
      <w:proofErr w:type="spellStart"/>
      <w:r>
        <w:rPr>
          <w:lang w:val="hsb-DE"/>
        </w:rPr>
        <w:t>Derlatka</w:t>
      </w:r>
      <w:proofErr w:type="spellEnd"/>
      <w:r>
        <w:rPr>
          <w:lang w:val="hsb-DE"/>
        </w:rPr>
        <w:t xml:space="preserve">: </w:t>
      </w:r>
      <w:proofErr w:type="spellStart"/>
      <w:r>
        <w:rPr>
          <w:lang w:val="hsb-DE"/>
        </w:rPr>
        <w:t>Sor@pis</w:t>
      </w:r>
      <w:proofErr w:type="spellEnd"/>
      <w:r>
        <w:rPr>
          <w:lang w:val="hsb-DE"/>
        </w:rPr>
        <w:t xml:space="preserve">. </w:t>
      </w:r>
      <w:proofErr w:type="spellStart"/>
      <w:r>
        <w:rPr>
          <w:lang w:val="hsb-DE"/>
        </w:rPr>
        <w:t>Folia</w:t>
      </w:r>
      <w:proofErr w:type="spellEnd"/>
      <w:r>
        <w:rPr>
          <w:lang w:val="hsb-DE"/>
        </w:rPr>
        <w:t xml:space="preserve"> </w:t>
      </w:r>
      <w:proofErr w:type="spellStart"/>
      <w:r>
        <w:rPr>
          <w:lang w:val="hsb-DE"/>
        </w:rPr>
        <w:t>litteraria</w:t>
      </w:r>
      <w:proofErr w:type="spellEnd"/>
      <w:r>
        <w:rPr>
          <w:lang w:val="hsb-DE"/>
        </w:rPr>
        <w:t>, 1. lětnik (2007), 1. čisło, str. 85</w:t>
      </w:r>
    </w:p>
  </w:footnote>
  <w:footnote w:id="2">
    <w:p w14:paraId="0A864E94" w14:textId="77777777" w:rsidR="00633D67" w:rsidRPr="00287126" w:rsidRDefault="00633D67" w:rsidP="00633D67">
      <w:pPr>
        <w:pStyle w:val="Funotentext"/>
        <w:rPr>
          <w:lang w:val="hsb-DE"/>
        </w:rPr>
      </w:pPr>
      <w:r>
        <w:rPr>
          <w:rStyle w:val="Funotenzeichen"/>
        </w:rPr>
        <w:footnoteRef/>
      </w:r>
      <w:r>
        <w:t xml:space="preserve"> </w:t>
      </w:r>
      <w:r>
        <w:rPr>
          <w:lang w:val="hsb-DE"/>
        </w:rPr>
        <w:t>tež tam, str. 86</w:t>
      </w:r>
    </w:p>
  </w:footnote>
  <w:footnote w:id="3">
    <w:p w14:paraId="5D814B3F" w14:textId="07542D35" w:rsidR="00633D67" w:rsidRPr="00EA2497" w:rsidRDefault="00633D67" w:rsidP="00633D67">
      <w:pPr>
        <w:pStyle w:val="Funotentext"/>
        <w:rPr>
          <w:lang w:val="hsb-DE"/>
        </w:rPr>
      </w:pPr>
      <w:r>
        <w:rPr>
          <w:rStyle w:val="Funotenzeichen"/>
        </w:rPr>
        <w:footnoteRef/>
      </w:r>
      <w:r>
        <w:t xml:space="preserve"> </w:t>
      </w:r>
      <w:r>
        <w:rPr>
          <w:lang w:val="hsb-DE"/>
        </w:rPr>
        <w:t xml:space="preserve">zaćekły </w:t>
      </w:r>
      <w:r w:rsidR="00C07495">
        <w:rPr>
          <w:lang w:val="hsb-DE"/>
        </w:rPr>
        <w:t>–</w:t>
      </w:r>
      <w:r>
        <w:rPr>
          <w:lang w:val="hsb-DE"/>
        </w:rPr>
        <w:t xml:space="preserve"> </w:t>
      </w:r>
      <w:proofErr w:type="spellStart"/>
      <w:r>
        <w:rPr>
          <w:lang w:val="hsb-DE"/>
        </w:rPr>
        <w:t>geschwollen</w:t>
      </w:r>
      <w:proofErr w:type="spellEnd"/>
    </w:p>
  </w:footnote>
  <w:footnote w:id="4">
    <w:p w14:paraId="443094AA" w14:textId="77777777" w:rsidR="00633D67" w:rsidRPr="00D076EC" w:rsidRDefault="00633D67" w:rsidP="00633D67">
      <w:pPr>
        <w:pStyle w:val="Funotentext"/>
        <w:rPr>
          <w:lang w:val="hsb-DE"/>
        </w:rPr>
      </w:pPr>
      <w:r>
        <w:rPr>
          <w:rStyle w:val="Funotenzeichen"/>
        </w:rPr>
        <w:footnoteRef/>
      </w:r>
      <w:r>
        <w:t xml:space="preserve"> </w:t>
      </w:r>
      <w:r>
        <w:rPr>
          <w:lang w:val="hsb-DE"/>
        </w:rPr>
        <w:t xml:space="preserve">njebožatko = </w:t>
      </w:r>
      <w:proofErr w:type="spellStart"/>
      <w:r>
        <w:rPr>
          <w:lang w:val="hsb-DE"/>
        </w:rPr>
        <w:t>Pechvogel</w:t>
      </w:r>
      <w:proofErr w:type="spellEnd"/>
      <w:r>
        <w:rPr>
          <w:lang w:val="hsb-DE"/>
        </w:rPr>
        <w:t xml:space="preserve">, </w:t>
      </w:r>
      <w:proofErr w:type="spellStart"/>
      <w:r>
        <w:rPr>
          <w:lang w:val="hsb-DE"/>
        </w:rPr>
        <w:t>armes</w:t>
      </w:r>
      <w:proofErr w:type="spellEnd"/>
      <w:r>
        <w:rPr>
          <w:lang w:val="hsb-DE"/>
        </w:rPr>
        <w:t xml:space="preserve"> </w:t>
      </w:r>
      <w:proofErr w:type="spellStart"/>
      <w:r>
        <w:rPr>
          <w:lang w:val="hsb-DE"/>
        </w:rPr>
        <w:t>Geschöpf</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sdt>
        <w:sdtPr>
          <w:id w:val="307821538"/>
          <w:docPartObj>
            <w:docPartGallery w:val="Page Numbers (Top of Page)"/>
            <w:docPartUnique/>
          </w:docPartObj>
        </w:sdtPr>
        <w:sdtEndPr/>
        <w:sdtContent>
          <w:sdt>
            <w:sdtPr>
              <w:rPr>
                <w:sz w:val="18"/>
                <w:szCs w:val="18"/>
              </w:rPr>
              <w:id w:val="-337466251"/>
              <w:docPartObj>
                <w:docPartGallery w:val="Page Numbers (Top of Page)"/>
                <w:docPartUnique/>
              </w:docPartObj>
            </w:sdtPr>
            <w:sdtEndPr/>
            <w:sdtContent>
              <w:p w14:paraId="462557EF" w14:textId="35C2E582" w:rsidR="00C07495" w:rsidRDefault="00B83234">
                <w:pPr>
                  <w:pStyle w:val="Kopfzeile"/>
                </w:pPr>
                <w:proofErr w:type="spellStart"/>
                <w:r>
                  <w:rPr>
                    <w:sz w:val="18"/>
                    <w:szCs w:val="18"/>
                  </w:rPr>
                  <w:t>Wobrazy</w:t>
                </w:r>
                <w:proofErr w:type="spellEnd"/>
                <w:r>
                  <w:rPr>
                    <w:sz w:val="18"/>
                    <w:szCs w:val="18"/>
                  </w:rPr>
                  <w:t xml:space="preserve"> </w:t>
                </w:r>
                <w:proofErr w:type="spellStart"/>
                <w:r>
                  <w:rPr>
                    <w:sz w:val="18"/>
                    <w:szCs w:val="18"/>
                  </w:rPr>
                  <w:t>serbšćiny</w:t>
                </w:r>
                <w:proofErr w:type="spellEnd"/>
                <w:r>
                  <w:rPr>
                    <w:sz w:val="18"/>
                    <w:szCs w:val="18"/>
                  </w:rPr>
                  <w:t xml:space="preserve"> 11/12    </w:t>
                </w:r>
                <w:r>
                  <w:rPr>
                    <w:sz w:val="18"/>
                    <w:szCs w:val="18"/>
                  </w:rPr>
                  <w:tab/>
                  <w:t xml:space="preserve">LITERATURA    2. </w:t>
                </w:r>
                <w:proofErr w:type="spellStart"/>
                <w:r>
                  <w:rPr>
                    <w:sz w:val="18"/>
                    <w:szCs w:val="18"/>
                  </w:rPr>
                  <w:t>Literarne</w:t>
                </w:r>
                <w:proofErr w:type="spellEnd"/>
                <w:r>
                  <w:rPr>
                    <w:sz w:val="18"/>
                    <w:szCs w:val="18"/>
                  </w:rPr>
                  <w:t xml:space="preserve"> </w:t>
                </w:r>
                <w:proofErr w:type="spellStart"/>
                <w:r>
                  <w:rPr>
                    <w:sz w:val="18"/>
                    <w:szCs w:val="18"/>
                  </w:rPr>
                  <w:t>žanry</w:t>
                </w:r>
                <w:proofErr w:type="spellEnd"/>
                <w:r>
                  <w:rPr>
                    <w:sz w:val="18"/>
                    <w:szCs w:val="18"/>
                  </w:rPr>
                  <w:t xml:space="preserve">     </w:t>
                </w:r>
                <w:proofErr w:type="gramStart"/>
                <w:r>
                  <w:rPr>
                    <w:sz w:val="18"/>
                    <w:szCs w:val="18"/>
                  </w:rPr>
                  <w:t xml:space="preserve">2.12  </w:t>
                </w:r>
                <w:r>
                  <w:rPr>
                    <w:sz w:val="20"/>
                    <w:szCs w:val="20"/>
                    <w:lang w:val="pl-PL"/>
                  </w:rPr>
                  <w:t>POWĚDANČKO</w:t>
                </w:r>
                <w:proofErr w:type="gramEnd"/>
                <w:r>
                  <w:rPr>
                    <w:sz w:val="18"/>
                    <w:szCs w:val="18"/>
                  </w:rPr>
                  <w:t xml:space="preserve">     </w:t>
                </w:r>
                <w:proofErr w:type="spellStart"/>
                <w:r>
                  <w:rPr>
                    <w:sz w:val="18"/>
                    <w:szCs w:val="18"/>
                  </w:rPr>
                  <w:t>přidatny</w:t>
                </w:r>
                <w:proofErr w:type="spellEnd"/>
                <w:r>
                  <w:rPr>
                    <w:sz w:val="18"/>
                    <w:szCs w:val="18"/>
                  </w:rPr>
                  <w:t xml:space="preserve"> material</w:t>
                </w:r>
                <w:r>
                  <w:rPr>
                    <w:sz w:val="18"/>
                    <w:szCs w:val="18"/>
                  </w:rPr>
                  <w:tab/>
                </w:r>
                <w:r>
                  <w:rPr>
                    <w:sz w:val="18"/>
                    <w:szCs w:val="18"/>
                    <w:lang w:val="pl-PL"/>
                  </w:rPr>
                  <w:t xml:space="preserve">strona </w:t>
                </w:r>
                <w:r>
                  <w:rPr>
                    <w:b/>
                    <w:bCs/>
                    <w:sz w:val="18"/>
                    <w:szCs w:val="18"/>
                  </w:rPr>
                  <w:fldChar w:fldCharType="begin"/>
                </w:r>
                <w:r>
                  <w:rPr>
                    <w:b/>
                    <w:bCs/>
                    <w:sz w:val="18"/>
                    <w:szCs w:val="18"/>
                    <w:lang w:val="pl-PL"/>
                  </w:rPr>
                  <w:instrText>PAGE</w:instrText>
                </w:r>
                <w:r>
                  <w:rPr>
                    <w:b/>
                    <w:bCs/>
                    <w:sz w:val="18"/>
                    <w:szCs w:val="18"/>
                  </w:rPr>
                  <w:fldChar w:fldCharType="separate"/>
                </w:r>
                <w:r>
                  <w:rPr>
                    <w:b/>
                    <w:bCs/>
                    <w:sz w:val="18"/>
                    <w:szCs w:val="18"/>
                  </w:rPr>
                  <w:t>1</w:t>
                </w:r>
                <w:r>
                  <w:rPr>
                    <w:b/>
                    <w:bCs/>
                    <w:sz w:val="18"/>
                    <w:szCs w:val="18"/>
                  </w:rPr>
                  <w:fldChar w:fldCharType="end"/>
                </w:r>
                <w:r>
                  <w:rPr>
                    <w:sz w:val="18"/>
                    <w:szCs w:val="18"/>
                    <w:lang w:val="pl-PL"/>
                  </w:rPr>
                  <w:t xml:space="preserve"> wot </w:t>
                </w:r>
                <w:r>
                  <w:rPr>
                    <w:b/>
                    <w:bCs/>
                    <w:sz w:val="18"/>
                    <w:szCs w:val="18"/>
                  </w:rPr>
                  <w:fldChar w:fldCharType="begin"/>
                </w:r>
                <w:r>
                  <w:rPr>
                    <w:b/>
                    <w:bCs/>
                    <w:sz w:val="18"/>
                    <w:szCs w:val="18"/>
                    <w:lang w:val="pl-PL"/>
                  </w:rPr>
                  <w:instrText>NUMPAGES</w:instrText>
                </w:r>
                <w:r>
                  <w:rPr>
                    <w:b/>
                    <w:bCs/>
                    <w:sz w:val="18"/>
                    <w:szCs w:val="18"/>
                  </w:rPr>
                  <w:fldChar w:fldCharType="separate"/>
                </w:r>
                <w:r>
                  <w:rPr>
                    <w:b/>
                    <w:bCs/>
                    <w:sz w:val="18"/>
                    <w:szCs w:val="18"/>
                  </w:rPr>
                  <w:t>2</w:t>
                </w:r>
                <w:r>
                  <w:rPr>
                    <w:b/>
                    <w:bCs/>
                    <w:sz w:val="18"/>
                    <w:szCs w:val="18"/>
                  </w:rPr>
                  <w:fldChar w:fldCharType="end"/>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562"/>
    <w:multiLevelType w:val="hybridMultilevel"/>
    <w:tmpl w:val="92C8A506"/>
    <w:lvl w:ilvl="0" w:tplc="0407000F">
      <w:start w:val="1"/>
      <w:numFmt w:val="decimal"/>
      <w:lvlText w:val="%1."/>
      <w:lvlJc w:val="left"/>
      <w:pPr>
        <w:ind w:left="720" w:hanging="360"/>
      </w:pPr>
    </w:lvl>
    <w:lvl w:ilvl="1" w:tplc="0407000B">
      <w:start w:val="1"/>
      <w:numFmt w:val="bullet"/>
      <w:lvlText w:val=""/>
      <w:lvlJc w:val="left"/>
      <w:pPr>
        <w:ind w:left="1440" w:hanging="360"/>
      </w:pPr>
      <w:rPr>
        <w:rFonts w:ascii="Wingdings" w:hAnsi="Wingding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5EE7781"/>
    <w:multiLevelType w:val="hybridMultilevel"/>
    <w:tmpl w:val="BB262D8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48"/>
    <w:rsid w:val="00194F01"/>
    <w:rsid w:val="00226F14"/>
    <w:rsid w:val="00435E43"/>
    <w:rsid w:val="006114D8"/>
    <w:rsid w:val="00633D67"/>
    <w:rsid w:val="006C6F73"/>
    <w:rsid w:val="007623E9"/>
    <w:rsid w:val="007A086B"/>
    <w:rsid w:val="009B6469"/>
    <w:rsid w:val="009F6576"/>
    <w:rsid w:val="00B80232"/>
    <w:rsid w:val="00B83234"/>
    <w:rsid w:val="00C07495"/>
    <w:rsid w:val="00C21DED"/>
    <w:rsid w:val="00DA1048"/>
    <w:rsid w:val="00EB17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DB19"/>
  <w15:chartTrackingRefBased/>
  <w15:docId w15:val="{C4205E2D-C4F9-4967-A7E5-579531ED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sb-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1048"/>
    <w:pPr>
      <w:spacing w:line="252" w:lineRule="auto"/>
    </w:pPr>
    <w:rPr>
      <w:kern w:val="0"/>
      <w:lang w:val="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1048"/>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1048"/>
    <w:pPr>
      <w:ind w:left="720"/>
      <w:contextualSpacing/>
    </w:pPr>
  </w:style>
  <w:style w:type="paragraph" w:styleId="Kopfzeile">
    <w:name w:val="header"/>
    <w:basedOn w:val="Standard"/>
    <w:link w:val="KopfzeileZchn"/>
    <w:uiPriority w:val="99"/>
    <w:unhideWhenUsed/>
    <w:rsid w:val="00DA10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048"/>
    <w:rPr>
      <w:kern w:val="0"/>
      <w:lang w:val="de-DE"/>
      <w14:ligatures w14:val="none"/>
    </w:rPr>
  </w:style>
  <w:style w:type="paragraph" w:styleId="Funotentext">
    <w:name w:val="footnote text"/>
    <w:basedOn w:val="Standard"/>
    <w:link w:val="FunotentextZchn"/>
    <w:uiPriority w:val="99"/>
    <w:semiHidden/>
    <w:unhideWhenUsed/>
    <w:rsid w:val="00633D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3D67"/>
    <w:rPr>
      <w:kern w:val="0"/>
      <w:sz w:val="20"/>
      <w:szCs w:val="20"/>
      <w:lang w:val="de-DE"/>
      <w14:ligatures w14:val="none"/>
    </w:rPr>
  </w:style>
  <w:style w:type="character" w:styleId="Funotenzeichen">
    <w:name w:val="footnote reference"/>
    <w:basedOn w:val="Absatz-Standardschriftart"/>
    <w:uiPriority w:val="99"/>
    <w:semiHidden/>
    <w:unhideWhenUsed/>
    <w:rsid w:val="00633D67"/>
    <w:rPr>
      <w:vertAlign w:val="superscript"/>
    </w:rPr>
  </w:style>
  <w:style w:type="paragraph" w:styleId="Fuzeile">
    <w:name w:val="footer"/>
    <w:basedOn w:val="Standard"/>
    <w:link w:val="FuzeileZchn"/>
    <w:uiPriority w:val="99"/>
    <w:unhideWhenUsed/>
    <w:rsid w:val="00B832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234"/>
    <w:rPr>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3314</Words>
  <Characters>20884</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Heelemanowa</dc:creator>
  <cp:keywords/>
  <dc:description/>
  <cp:lastModifiedBy>Birgit Wićazowa</cp:lastModifiedBy>
  <cp:revision>10</cp:revision>
  <dcterms:created xsi:type="dcterms:W3CDTF">2023-04-26T10:08:00Z</dcterms:created>
  <dcterms:modified xsi:type="dcterms:W3CDTF">2023-10-19T08:42:00Z</dcterms:modified>
</cp:coreProperties>
</file>