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5DDA2" w14:textId="77777777" w:rsidR="00DA0FDC" w:rsidRDefault="00DA0FDC" w:rsidP="001450B7">
      <w:pPr>
        <w:pStyle w:val="Listenabsatz"/>
        <w:numPr>
          <w:ilvl w:val="0"/>
          <w:numId w:val="40"/>
        </w:numPr>
        <w:spacing w:line="240" w:lineRule="auto"/>
        <w:ind w:left="567" w:hanging="567"/>
        <w:rPr>
          <w:rFonts w:cstheme="minorHAnsi"/>
          <w:b/>
          <w:i/>
          <w:sz w:val="24"/>
          <w:szCs w:val="24"/>
          <w:lang w:val="hsb-DE"/>
        </w:rPr>
      </w:pPr>
      <w:r w:rsidRPr="00AC4262">
        <w:rPr>
          <w:rFonts w:cstheme="minorHAnsi"/>
          <w:b/>
          <w:i/>
          <w:sz w:val="24"/>
          <w:szCs w:val="24"/>
          <w:lang w:val="hsb-DE"/>
        </w:rPr>
        <w:t>Interpretujće předležacy tekst</w:t>
      </w:r>
      <w:r>
        <w:rPr>
          <w:rFonts w:cstheme="minorHAnsi"/>
          <w:b/>
          <w:i/>
          <w:sz w:val="24"/>
          <w:szCs w:val="24"/>
          <w:lang w:val="hsb-DE"/>
        </w:rPr>
        <w:t xml:space="preserve"> „Nječestna družka” wot Jakuba Barta-Ćišinskeho</w:t>
      </w:r>
      <w:r w:rsidRPr="00AC4262">
        <w:rPr>
          <w:rFonts w:cstheme="minorHAnsi"/>
          <w:b/>
          <w:i/>
          <w:sz w:val="24"/>
          <w:szCs w:val="24"/>
          <w:lang w:val="hsb-DE"/>
        </w:rPr>
        <w:t>.</w:t>
      </w:r>
    </w:p>
    <w:p w14:paraId="40BDBB06" w14:textId="77777777" w:rsidR="00DA0FDC" w:rsidRDefault="00DA0FDC" w:rsidP="001450B7">
      <w:pPr>
        <w:pStyle w:val="Listenabsatz"/>
        <w:numPr>
          <w:ilvl w:val="0"/>
          <w:numId w:val="40"/>
        </w:numPr>
        <w:spacing w:line="240" w:lineRule="auto"/>
        <w:ind w:left="567" w:hanging="567"/>
        <w:rPr>
          <w:rFonts w:cstheme="minorHAnsi"/>
          <w:b/>
          <w:i/>
          <w:sz w:val="24"/>
          <w:szCs w:val="24"/>
          <w:lang w:val="hsb-DE"/>
        </w:rPr>
      </w:pPr>
      <w:r w:rsidRPr="00C86E1B">
        <w:rPr>
          <w:rFonts w:cstheme="minorHAnsi"/>
          <w:b/>
          <w:i/>
          <w:sz w:val="24"/>
          <w:szCs w:val="24"/>
          <w:lang w:val="hsb-DE"/>
        </w:rPr>
        <w:t>Hódnoćće wobsah w lěće 1898 napisaneje balady „Nječestna družka” w zwisku z biografiju Jakuba Barta-Ćišinskeho.</w:t>
      </w:r>
      <w:r w:rsidRPr="00DA0FDC">
        <w:rPr>
          <w:rFonts w:cstheme="minorHAnsi"/>
          <w:b/>
          <w:i/>
          <w:sz w:val="24"/>
          <w:szCs w:val="24"/>
          <w:lang w:val="hsb-DE"/>
        </w:rPr>
        <w:t xml:space="preserve"> </w:t>
      </w:r>
    </w:p>
    <w:p w14:paraId="0DF49022" w14:textId="52C3E890" w:rsidR="00DA0FDC" w:rsidRDefault="00DA0FDC" w:rsidP="001450B7">
      <w:pPr>
        <w:pStyle w:val="Listenabsatz"/>
        <w:numPr>
          <w:ilvl w:val="0"/>
          <w:numId w:val="40"/>
        </w:numPr>
        <w:spacing w:line="240" w:lineRule="auto"/>
        <w:ind w:left="567" w:hanging="567"/>
        <w:rPr>
          <w:rFonts w:cstheme="minorHAnsi"/>
          <w:b/>
          <w:i/>
          <w:sz w:val="24"/>
          <w:szCs w:val="24"/>
          <w:lang w:val="hsb-DE"/>
        </w:rPr>
      </w:pPr>
      <w:r>
        <w:rPr>
          <w:rFonts w:cstheme="minorHAnsi"/>
          <w:b/>
          <w:i/>
          <w:sz w:val="24"/>
          <w:szCs w:val="24"/>
          <w:lang w:val="hsb-DE"/>
        </w:rPr>
        <w:t>Wopisujće kritiku, kiž so w twórbje zwurazni.</w:t>
      </w:r>
    </w:p>
    <w:p w14:paraId="68F403DE" w14:textId="77777777" w:rsidR="00DA0FDC" w:rsidRDefault="00DA0FDC"/>
    <w:tbl>
      <w:tblPr>
        <w:tblStyle w:val="Tabellenraster"/>
        <w:tblW w:w="14459" w:type="dxa"/>
        <w:tblInd w:w="-289" w:type="dxa"/>
        <w:tblLook w:val="04A0" w:firstRow="1" w:lastRow="0" w:firstColumn="1" w:lastColumn="0" w:noHBand="0" w:noVBand="1"/>
      </w:tblPr>
      <w:tblGrid>
        <w:gridCol w:w="581"/>
        <w:gridCol w:w="4237"/>
        <w:gridCol w:w="581"/>
        <w:gridCol w:w="4380"/>
        <w:gridCol w:w="581"/>
        <w:gridCol w:w="4099"/>
      </w:tblGrid>
      <w:tr w:rsidR="00422C1F" w:rsidRPr="00C04041" w14:paraId="4A83C7A6" w14:textId="77777777" w:rsidTr="007353B1">
        <w:tc>
          <w:tcPr>
            <w:tcW w:w="581" w:type="dxa"/>
            <w:shd w:val="clear" w:color="auto" w:fill="auto"/>
          </w:tcPr>
          <w:p w14:paraId="7C650D6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13878" w:type="dxa"/>
            <w:gridSpan w:val="5"/>
            <w:shd w:val="clear" w:color="auto" w:fill="auto"/>
          </w:tcPr>
          <w:p w14:paraId="4BC11D09" w14:textId="1B5D5789" w:rsidR="00422C1F" w:rsidRPr="00C04041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AF3427">
              <w:rPr>
                <w:rFonts w:cstheme="minorHAnsi"/>
                <w:b/>
                <w:sz w:val="24"/>
                <w:szCs w:val="24"/>
                <w:lang w:val="hsb-DE"/>
              </w:rPr>
              <w:t>Jak</w:t>
            </w:r>
            <w:r>
              <w:rPr>
                <w:rFonts w:cstheme="minorHAnsi"/>
                <w:b/>
                <w:sz w:val="24"/>
                <w:szCs w:val="24"/>
                <w:lang w:val="hsb-DE"/>
              </w:rPr>
              <w:t>u</w:t>
            </w:r>
            <w:r w:rsidRPr="00AF3427">
              <w:rPr>
                <w:rFonts w:cstheme="minorHAnsi"/>
                <w:b/>
                <w:sz w:val="24"/>
                <w:szCs w:val="24"/>
                <w:lang w:val="hsb-DE"/>
              </w:rPr>
              <w:t>b Bart-Ćišinski: Nječestna družka</w:t>
            </w:r>
            <w:r>
              <w:rPr>
                <w:rFonts w:cstheme="minorHAnsi"/>
                <w:b/>
                <w:sz w:val="24"/>
                <w:szCs w:val="24"/>
                <w:lang w:val="hsb-DE"/>
              </w:rPr>
              <w:t xml:space="preserve"> (1898)</w:t>
            </w:r>
          </w:p>
        </w:tc>
      </w:tr>
      <w:tr w:rsidR="00596214" w:rsidRPr="00723F9A" w14:paraId="2361010F" w14:textId="77777777" w:rsidTr="00F9468F">
        <w:tc>
          <w:tcPr>
            <w:tcW w:w="581" w:type="dxa"/>
          </w:tcPr>
          <w:p w14:paraId="3C8EFBEE" w14:textId="77777777" w:rsidR="00422C1F" w:rsidRDefault="00422C1F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4639E05" w14:textId="77777777" w:rsidR="00422C1F" w:rsidRDefault="00422C1F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CB20760" w14:textId="4630B69E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5DAB173" w14:textId="41D671C1" w:rsidR="00A3584B" w:rsidRDefault="00A3584B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08EBEC5" w14:textId="4D009BAD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4F3945DC" w14:textId="02248B8D" w:rsidR="00422C1F" w:rsidRDefault="00422C1F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0A5F03" w14:textId="77777777" w:rsidR="00FB33C3" w:rsidRDefault="00FB33C3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39EEE6" w14:textId="77777777" w:rsidR="00422C1F" w:rsidRDefault="00422C1F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08ECF90" w14:textId="77777777" w:rsidR="00422C1F" w:rsidRDefault="00422C1F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1BD9144" w14:textId="77777777" w:rsidR="00422C1F" w:rsidRDefault="00422C1F" w:rsidP="00FB33C3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07B2EA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30BA6E6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B29364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71561F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A5B547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C3FAB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35766C7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2BE26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D98723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626CB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6F08B8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524BF7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3DD1E56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A44236F" w14:textId="1B4CF518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0157E7" w14:textId="16E2CC1A" w:rsidR="00422C1F" w:rsidRDefault="0059621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65</w:t>
            </w:r>
          </w:p>
          <w:p w14:paraId="64457580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93A6234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E443A0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4DB71B8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022798" w14:textId="7EBD9D00" w:rsidR="008979A4" w:rsidRDefault="0059621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70</w:t>
            </w:r>
          </w:p>
          <w:p w14:paraId="20373A93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825ACD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72BCB9F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655F12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F91147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8B22090" w14:textId="54CE1267" w:rsidR="008979A4" w:rsidRDefault="0059621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75</w:t>
            </w:r>
          </w:p>
          <w:p w14:paraId="3F34917D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D7F939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5C2060E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99BE43D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2827574" w14:textId="3C14ADA4" w:rsidR="008979A4" w:rsidRDefault="0059621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80</w:t>
            </w:r>
          </w:p>
          <w:p w14:paraId="347CC957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8B2EDCC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0FF7DB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557B9C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EF2DFE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B4DA15" w14:textId="60FA7D81" w:rsidR="008979A4" w:rsidRDefault="0059621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85</w:t>
            </w:r>
          </w:p>
          <w:p w14:paraId="47A4CD21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6049B5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8A1772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1220269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3895E10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A3B4A34" w14:textId="1A86BF5F" w:rsidR="008979A4" w:rsidRDefault="0059621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90</w:t>
            </w:r>
          </w:p>
          <w:p w14:paraId="7D455426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78380AC" w14:textId="528FD6A3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45</w:t>
            </w:r>
          </w:p>
          <w:p w14:paraId="0FE5DEB9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D9B3A16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B32711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55F0A3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9A6E23" w14:textId="598ADECA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50</w:t>
            </w:r>
          </w:p>
          <w:p w14:paraId="7F3F1249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6DCA1DE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9DEAB67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B475732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A4B6AA8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55C91E5" w14:textId="3D1BA5DD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55</w:t>
            </w:r>
          </w:p>
          <w:p w14:paraId="1CE4FC2D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8ACB8BD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AD8FBD2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23C1C5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3100FF3" w14:textId="5EFA5143" w:rsidR="008979A4" w:rsidRPr="00723F9A" w:rsidRDefault="008979A4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60</w:t>
            </w:r>
          </w:p>
        </w:tc>
        <w:tc>
          <w:tcPr>
            <w:tcW w:w="4237" w:type="dxa"/>
          </w:tcPr>
          <w:p w14:paraId="6A40A0B6" w14:textId="1F86D6C4" w:rsidR="00422C1F" w:rsidRPr="005F58C8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5F58C8">
              <w:rPr>
                <w:rFonts w:cstheme="minorHAnsi"/>
                <w:sz w:val="24"/>
                <w:szCs w:val="24"/>
                <w:lang w:val="hsb-DE"/>
              </w:rPr>
              <w:lastRenderedPageBreak/>
              <w:t>Do Róžanta swjaty puć so hnuja</w:t>
            </w:r>
            <w:r w:rsidR="00B120B3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</w:p>
          <w:p w14:paraId="4C62523D" w14:textId="77777777" w:rsidR="00422C1F" w:rsidRPr="005F58C8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5F58C8">
              <w:rPr>
                <w:rFonts w:cstheme="minorHAnsi"/>
                <w:sz w:val="24"/>
                <w:szCs w:val="24"/>
                <w:lang w:val="hsb-DE"/>
              </w:rPr>
              <w:t>z ranjom k česći swjatej Marije;</w:t>
            </w:r>
          </w:p>
          <w:p w14:paraId="72F9CC1E" w14:textId="77777777" w:rsidR="00422C1F" w:rsidRPr="005F58C8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5F58C8">
              <w:rPr>
                <w:rFonts w:cstheme="minorHAnsi"/>
                <w:sz w:val="24"/>
                <w:szCs w:val="24"/>
                <w:lang w:val="hsb-DE"/>
              </w:rPr>
              <w:t>z mócnym zahorjenjom kěrlušuja</w:t>
            </w:r>
          </w:p>
          <w:p w14:paraId="7418928E" w14:textId="77777777" w:rsidR="00422C1F" w:rsidRPr="005F58C8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5F58C8">
              <w:rPr>
                <w:rFonts w:cstheme="minorHAnsi"/>
                <w:sz w:val="24"/>
                <w:szCs w:val="24"/>
                <w:lang w:val="hsb-DE"/>
              </w:rPr>
              <w:t>jej a modla so rózarije.</w:t>
            </w:r>
          </w:p>
          <w:p w14:paraId="46B63EB3" w14:textId="77777777" w:rsidR="00422C1F" w:rsidRPr="00723F9A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 xml:space="preserve">Prědku čerwjene du </w:t>
            </w:r>
            <w:proofErr w:type="spellStart"/>
            <w:r w:rsidRPr="00723F9A">
              <w:rPr>
                <w:rFonts w:cstheme="minorHAnsi"/>
                <w:sz w:val="24"/>
                <w:szCs w:val="24"/>
                <w:lang w:val="hsb-DE"/>
              </w:rPr>
              <w:t>chorhowje</w:t>
            </w:r>
            <w:proofErr w:type="spellEnd"/>
            <w:r w:rsidRPr="00723F9A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589025D4" w14:textId="77777777" w:rsidR="00422C1F" w:rsidRPr="00723F9A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srjedźa družki njesu na ramjenjach</w:t>
            </w:r>
          </w:p>
          <w:p w14:paraId="2D0816D3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w bantow, parlow, šnórow wupyšenjach</w:t>
            </w:r>
          </w:p>
          <w:p w14:paraId="2A606A34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swjatu Marju z krónu na hłowje ...</w:t>
            </w:r>
          </w:p>
          <w:p w14:paraId="4FD726A7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F2C5BD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 xml:space="preserve">Hižo </w:t>
            </w:r>
            <w:proofErr w:type="spellStart"/>
            <w:r w:rsidRPr="00723F9A">
              <w:rPr>
                <w:rFonts w:cstheme="minorHAnsi"/>
                <w:sz w:val="24"/>
                <w:szCs w:val="24"/>
                <w:lang w:val="hsb-DE"/>
              </w:rPr>
              <w:t>Róženčanski</w:t>
            </w:r>
            <w:proofErr w:type="spellEnd"/>
            <w:r w:rsidRPr="00723F9A">
              <w:rPr>
                <w:rFonts w:cstheme="minorHAnsi"/>
                <w:sz w:val="24"/>
                <w:szCs w:val="24"/>
                <w:lang w:val="hsb-DE"/>
              </w:rPr>
              <w:t xml:space="preserve"> strowi boži</w:t>
            </w:r>
          </w:p>
          <w:p w14:paraId="7B989ACE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dom, a zwony rjenje witaju.</w:t>
            </w:r>
          </w:p>
          <w:p w14:paraId="2877C50D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Hordoznje so črjódow kěrluš množi,</w:t>
            </w:r>
          </w:p>
          <w:p w14:paraId="15CF5313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kotrež k Róžantej so hibaju.</w:t>
            </w:r>
          </w:p>
          <w:p w14:paraId="4DB2C117" w14:textId="5C7E4ABB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Z Ralbic, z Njebjelčic a z Kul</w:t>
            </w:r>
            <w:r w:rsidR="00F9468F">
              <w:rPr>
                <w:rFonts w:cstheme="minorHAnsi"/>
                <w:sz w:val="24"/>
                <w:szCs w:val="24"/>
                <w:lang w:val="hsb-DE"/>
              </w:rPr>
              <w:t>o</w:t>
            </w:r>
            <w:r w:rsidRPr="00723F9A">
              <w:rPr>
                <w:rFonts w:cstheme="minorHAnsi"/>
                <w:sz w:val="24"/>
                <w:szCs w:val="24"/>
                <w:lang w:val="hsb-DE"/>
              </w:rPr>
              <w:t>wa,</w:t>
            </w:r>
          </w:p>
          <w:p w14:paraId="5DA66A3E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z Chrósćic, z Budyšina, wot Radworja</w:t>
            </w:r>
          </w:p>
          <w:p w14:paraId="5446B306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črjódam pobožnym so duše horja,</w:t>
            </w:r>
          </w:p>
          <w:p w14:paraId="374ED99A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z Klóštra, z Kamjenca a z Wotrowa.</w:t>
            </w:r>
          </w:p>
          <w:p w14:paraId="66FEBC6A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58F15AF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 xml:space="preserve">Mnohosć chorhojow kaž lěs so zběha – </w:t>
            </w:r>
          </w:p>
          <w:p w14:paraId="6D3FB8FB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črjódy wodźi knjez, kaž přišłe su,</w:t>
            </w:r>
          </w:p>
          <w:p w14:paraId="40A8704B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do cyrkwje. Spěw z tysac šijow lěha</w:t>
            </w:r>
          </w:p>
          <w:p w14:paraId="18E8B182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do njej so, a zwony wšitke du.</w:t>
            </w:r>
          </w:p>
          <w:p w14:paraId="31EE8DE9" w14:textId="7777777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23F9A">
              <w:rPr>
                <w:rFonts w:cstheme="minorHAnsi"/>
                <w:sz w:val="24"/>
                <w:szCs w:val="24"/>
                <w:lang w:val="hsb-DE"/>
              </w:rPr>
              <w:t>Swjaty woheń kóžde woko ma,</w:t>
            </w:r>
          </w:p>
          <w:p w14:paraId="6C4EDC61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we wutrobje žanej zyma žana</w:t>
            </w:r>
          </w:p>
          <w:p w14:paraId="0A46BE29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Domoj črjódy ćahnu. – Družka chora</w:t>
            </w:r>
          </w:p>
          <w:p w14:paraId="56F9F380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šwarnu chwilu styskniwje a zlě</w:t>
            </w:r>
          </w:p>
          <w:p w14:paraId="4DFF4FB7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hišće bědźeše, hač do wječora</w:t>
            </w:r>
          </w:p>
          <w:p w14:paraId="56A1EDA1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pak tak trochu zhrabała so bě.</w:t>
            </w:r>
          </w:p>
          <w:p w14:paraId="1D2624A3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 wšón gwałt kaž styskna domoj chce.</w:t>
            </w:r>
          </w:p>
          <w:p w14:paraId="5B585150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»Wostań přez nóc!« rěča, tola wboha</w:t>
            </w:r>
          </w:p>
          <w:p w14:paraId="66344A91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njeposłucha; za nju proša boha:</w:t>
            </w:r>
          </w:p>
          <w:p w14:paraId="7F1D9B14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»Njech da jandźel pěston z tobu dźe!«</w:t>
            </w:r>
          </w:p>
          <w:p w14:paraId="1B2BE94F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48D8CE7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Ćmowe mróčele na njebju stoja,</w:t>
            </w:r>
          </w:p>
          <w:p w14:paraId="45633962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měsac lědy přez nje mikota,</w:t>
            </w:r>
          </w:p>
          <w:p w14:paraId="0A9D38AD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ćežkej wónju wětřiki so poja,</w:t>
            </w:r>
          </w:p>
          <w:p w14:paraId="4C93F0AE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nócku ćichu ćěši tužnota.</w:t>
            </w:r>
          </w:p>
          <w:p w14:paraId="62852703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Družka spěšnje stupa přez hona,</w:t>
            </w:r>
          </w:p>
          <w:p w14:paraId="29369C32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přez łuki do čornej hole chwata </w:t>
            </w:r>
          </w:p>
          <w:p w14:paraId="2F12F88A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po šćežce, a jako była spjata</w:t>
            </w:r>
          </w:p>
          <w:p w14:paraId="05D59FD3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 bolosćow, často postona.</w:t>
            </w:r>
          </w:p>
          <w:p w14:paraId="6F612563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CE42898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»Roztorhane njebjo w mojej duši,</w:t>
            </w:r>
          </w:p>
          <w:p w14:paraId="57F64322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hela hižo w njej so zapyrja.«</w:t>
            </w:r>
          </w:p>
          <w:p w14:paraId="1D7A4931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Prědowanje klinči jej do wuši,</w:t>
            </w:r>
          </w:p>
          <w:p w14:paraId="7B2586E9" w14:textId="70753E78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hórke sylzy z wočow wudyrja.</w:t>
            </w:r>
          </w:p>
          <w:p w14:paraId="0295C19E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je, zo čorne korjenje</w:t>
            </w:r>
          </w:p>
          <w:p w14:paraId="463179D4" w14:textId="2B5CE29D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do nohow so wija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kaž hady,</w:t>
            </w:r>
          </w:p>
          <w:p w14:paraId="731B9308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hałzy šlipaja ju prědku, zady,</w:t>
            </w:r>
          </w:p>
          <w:p w14:paraId="03E482A9" w14:textId="77777777" w:rsidR="00F9468F" w:rsidRDefault="00F9468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kóžda chójna je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šerjenje.</w:t>
            </w:r>
          </w:p>
          <w:p w14:paraId="731DB7F6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1D5C3F" w14:textId="77777777" w:rsidR="00B741FD" w:rsidRPr="00F9468F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»Z družčej drastu sym kaž padušnica</w:t>
            </w:r>
          </w:p>
          <w:p w14:paraId="5068A471" w14:textId="77777777" w:rsidR="00B741FD" w:rsidRPr="00F9468F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ćěło wopancane pyšiła,</w:t>
            </w:r>
          </w:p>
          <w:p w14:paraId="59796ECC" w14:textId="77777777" w:rsidR="00B741FD" w:rsidRPr="00F9468F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njesła swjatu Marju </w:t>
            </w:r>
            <w:proofErr w:type="spellStart"/>
            <w:r w:rsidRPr="00F9468F">
              <w:rPr>
                <w:rFonts w:cstheme="minorHAnsi"/>
                <w:sz w:val="24"/>
                <w:szCs w:val="24"/>
                <w:lang w:val="hsb-DE"/>
              </w:rPr>
              <w:t>bjezbóžnica</w:t>
            </w:r>
            <w:proofErr w:type="spellEnd"/>
            <w:r w:rsidRPr="00F9468F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0E2C0927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lastRenderedPageBreak/>
              <w:t xml:space="preserve">A </w:t>
            </w:r>
            <w:proofErr w:type="spellStart"/>
            <w:r w:rsidRPr="001F775F"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 běła ruka masa k pasu,</w:t>
            </w:r>
          </w:p>
          <w:p w14:paraId="4A67D61D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wěša za šiju so z majkanjom;</w:t>
            </w:r>
          </w:p>
          <w:p w14:paraId="0C8DF22D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a </w:t>
            </w:r>
            <w:proofErr w:type="spellStart"/>
            <w:r w:rsidRPr="001F775F"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 zynči do wušow wo kwasu,</w:t>
            </w:r>
          </w:p>
          <w:p w14:paraId="3C906172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němi hubu z hubičkowanjom ...</w:t>
            </w:r>
          </w:p>
          <w:p w14:paraId="09F715A1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Družka z dźěćkom do žołmow kaž błysk</w:t>
            </w:r>
          </w:p>
          <w:p w14:paraId="67057257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prasny. Měsac za mróčel so winy,</w:t>
            </w:r>
          </w:p>
          <w:p w14:paraId="57005DED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jako płač so zběhny z rohodźiny,</w:t>
            </w:r>
          </w:p>
          <w:p w14:paraId="442043A2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do čornych so chójnow lehny stysk.</w:t>
            </w:r>
          </w:p>
          <w:p w14:paraId="24CF8554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3ABB6F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1F775F">
              <w:rPr>
                <w:rFonts w:cstheme="minorHAnsi"/>
                <w:sz w:val="24"/>
                <w:szCs w:val="24"/>
                <w:lang w:val="hsb-DE"/>
              </w:rPr>
              <w:t>Wokoł</w:t>
            </w:r>
            <w:proofErr w:type="spellEnd"/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 hata běła družka chodźi,</w:t>
            </w:r>
          </w:p>
          <w:p w14:paraId="10357BF3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hdyž su swjatej Marijine dny.</w:t>
            </w:r>
          </w:p>
          <w:p w14:paraId="6EE0DEF5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Jako dźěsća płač so po rohodźi</w:t>
            </w:r>
          </w:p>
          <w:p w14:paraId="43D65A5C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pišći, w chójnach bórbot šumi zły.</w:t>
            </w:r>
          </w:p>
          <w:p w14:paraId="115550EB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Hrózba hraba toho z wotmachom,</w:t>
            </w:r>
          </w:p>
          <w:p w14:paraId="110E0484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kotryž nimo miknyć widźi družku,</w:t>
            </w:r>
          </w:p>
          <w:p w14:paraId="61CFF7D2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praji </w:t>
            </w:r>
            <w:proofErr w:type="spellStart"/>
            <w:r w:rsidRPr="001F775F">
              <w:rPr>
                <w:rFonts w:cstheme="minorHAnsi"/>
                <w:sz w:val="24"/>
                <w:szCs w:val="24"/>
                <w:lang w:val="hsb-DE"/>
              </w:rPr>
              <w:t>wótčenaš</w:t>
            </w:r>
            <w:proofErr w:type="spellEnd"/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 za chudu </w:t>
            </w:r>
            <w:proofErr w:type="spellStart"/>
            <w:r w:rsidRPr="001F775F">
              <w:rPr>
                <w:rFonts w:cstheme="minorHAnsi"/>
                <w:sz w:val="24"/>
                <w:szCs w:val="24"/>
                <w:lang w:val="hsb-DE"/>
              </w:rPr>
              <w:t>dušku</w:t>
            </w:r>
            <w:proofErr w:type="spellEnd"/>
            <w:r w:rsidRPr="001F775F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3BDFE8FF" w14:textId="65442245" w:rsidR="00F9468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swjaty křiž sej sčini ze strachom.</w:t>
            </w:r>
          </w:p>
          <w:p w14:paraId="01E3A2A9" w14:textId="14E3EEF6" w:rsidR="008C0E1B" w:rsidRDefault="008C0E1B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7530460" w14:textId="16DB996A" w:rsidR="008C0E1B" w:rsidRDefault="008C0E1B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1993660" w14:textId="12688DBE" w:rsidR="008C0E1B" w:rsidRDefault="008C0E1B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0127CBA" w14:textId="7047C914" w:rsidR="008C0E1B" w:rsidRDefault="008C0E1B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CF9F87C" w14:textId="77777777" w:rsidR="008C0E1B" w:rsidRDefault="008C0E1B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E828A73" w14:textId="77777777" w:rsidR="008C0E1B" w:rsidRDefault="008C0E1B" w:rsidP="008C0E1B">
            <w:pPr>
              <w:rPr>
                <w:rFonts w:cstheme="minorHAnsi"/>
                <w:szCs w:val="24"/>
                <w:lang w:val="hsb-DE"/>
              </w:rPr>
            </w:pPr>
          </w:p>
          <w:p w14:paraId="23A6381E" w14:textId="683DC290" w:rsidR="008C0E1B" w:rsidRDefault="008C0E1B" w:rsidP="008C0E1B">
            <w:pPr>
              <w:rPr>
                <w:rFonts w:cstheme="minorHAnsi"/>
                <w:sz w:val="24"/>
                <w:szCs w:val="24"/>
                <w:lang w:val="hsb-DE"/>
              </w:rPr>
            </w:pPr>
            <w:r w:rsidRPr="00E275CC">
              <w:rPr>
                <w:rFonts w:cstheme="minorHAnsi"/>
                <w:szCs w:val="24"/>
                <w:lang w:val="hsb-DE"/>
              </w:rPr>
              <w:t>Z: Jakub Bart-Ćišinsk</w:t>
            </w:r>
            <w:r>
              <w:rPr>
                <w:rFonts w:cstheme="minorHAnsi"/>
                <w:szCs w:val="24"/>
                <w:lang w:val="hsb-DE"/>
              </w:rPr>
              <w:t>i:</w:t>
            </w:r>
            <w:r w:rsidRPr="00E275CC">
              <w:rPr>
                <w:rFonts w:cstheme="minorHAnsi"/>
                <w:szCs w:val="24"/>
                <w:lang w:val="hsb-DE"/>
              </w:rPr>
              <w:t xml:space="preserve"> Zhromadźene spisy</w:t>
            </w:r>
            <w:r>
              <w:rPr>
                <w:rFonts w:cstheme="minorHAnsi"/>
                <w:szCs w:val="24"/>
                <w:lang w:val="hsb-DE"/>
              </w:rPr>
              <w:t>. Zwjazk</w:t>
            </w:r>
            <w:r w:rsidRPr="00E275CC">
              <w:rPr>
                <w:rFonts w:cstheme="minorHAnsi"/>
                <w:szCs w:val="24"/>
                <w:lang w:val="hsb-DE"/>
              </w:rPr>
              <w:t xml:space="preserve"> III, </w:t>
            </w:r>
            <w:r>
              <w:rPr>
                <w:rFonts w:cstheme="minorHAnsi"/>
                <w:szCs w:val="24"/>
                <w:lang w:val="hsb-DE"/>
              </w:rPr>
              <w:t xml:space="preserve">Lyrika. </w:t>
            </w:r>
            <w:r>
              <w:rPr>
                <w:lang w:val="hsb-DE"/>
              </w:rPr>
              <w:t>Budyšin 1969, str. 223 sl.</w:t>
            </w:r>
          </w:p>
          <w:p w14:paraId="7B28917F" w14:textId="7464F053" w:rsidR="00F9468F" w:rsidRPr="00723F9A" w:rsidRDefault="00F9468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581" w:type="dxa"/>
          </w:tcPr>
          <w:p w14:paraId="5E62B33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831FFA" w14:textId="0C7401B8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972AFAE" w14:textId="1FCA9D20" w:rsidR="00F9468F" w:rsidRDefault="00F9468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8C7287" w14:textId="67E599B4" w:rsidR="00F9468F" w:rsidRDefault="00F9468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  <w:p w14:paraId="12B174BE" w14:textId="4F55D7CB" w:rsidR="00F9468F" w:rsidRDefault="00F9468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B447903" w14:textId="7CE34200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67F901" w14:textId="70C870B4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498A552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06E741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30</w:t>
            </w:r>
          </w:p>
          <w:p w14:paraId="6869628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DF51D9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F7D408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21AC5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DDCBCD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45C2C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35</w:t>
            </w:r>
          </w:p>
          <w:p w14:paraId="374EF09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A709A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CE73C2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DFB0E2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2E276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40</w:t>
            </w:r>
          </w:p>
          <w:p w14:paraId="6AAB56B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A2992D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F2904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F95D5A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23223AF" w14:textId="63A2C459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5370C2" w14:textId="7A19A7ED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4C2D34" w14:textId="166EF258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53D444" w14:textId="738DD119" w:rsidR="008979A4" w:rsidRDefault="0059621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95</w:t>
            </w:r>
          </w:p>
          <w:p w14:paraId="4CA987E6" w14:textId="1ECF7054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714FDF7" w14:textId="1B5FB018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0F34782" w14:textId="500B284F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7162F9F" w14:textId="092DC733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C3F9A3D" w14:textId="6F0CDE2A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BB3E073" w14:textId="226CD68D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00</w:t>
            </w:r>
          </w:p>
          <w:p w14:paraId="49CBD37C" w14:textId="2B7D19C9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52F069" w14:textId="7DDDD56A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2514BA7" w14:textId="43D02128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294CD0E" w14:textId="418B5D8A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A904D9A" w14:textId="2CFDD7F3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152584D" w14:textId="598EBAEC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05</w:t>
            </w:r>
          </w:p>
          <w:p w14:paraId="190F173A" w14:textId="72FAC444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9484763" w14:textId="04E75CFD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AE6F5FB" w14:textId="49776E22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C8E0ED" w14:textId="06699E05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CDFE8F4" w14:textId="4DFCB006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53A1D2E2" w14:textId="022410DB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CA7527D" w14:textId="7A145056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85AFCA8" w14:textId="559BBE54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E17BC0" w14:textId="2F55496C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EE7173" w14:textId="578331FA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F211E8F" w14:textId="383677A5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3775A957" w14:textId="37EE3F9B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A0ADE59" w14:textId="1E00C949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F36BDE7" w14:textId="77777777" w:rsidR="008979A4" w:rsidRDefault="008979A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084AD4C" w14:textId="1E9BA2C7" w:rsidR="00422C1F" w:rsidRPr="00723F9A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380" w:type="dxa"/>
          </w:tcPr>
          <w:p w14:paraId="10053221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lastRenderedPageBreak/>
              <w:t>njej’, hdyž zašumja: »Budź powitana,</w:t>
            </w:r>
          </w:p>
          <w:p w14:paraId="3260D576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powitana, njebjes kralowna!« </w:t>
            </w:r>
          </w:p>
          <w:p w14:paraId="47E9CF8E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FCC638F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K wołtarjej knjez w złotej drasće kroči,</w:t>
            </w:r>
          </w:p>
          <w:p w14:paraId="0F145126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swjeći bože jehnjo morjene. </w:t>
            </w:r>
          </w:p>
          <w:p w14:paraId="1979DD5F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K wołtarjej su wutroby a woči</w:t>
            </w:r>
          </w:p>
          <w:p w14:paraId="732E52AF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kemšerjow wšěch nutrnje złožene.</w:t>
            </w:r>
          </w:p>
          <w:p w14:paraId="7CF8E0A6" w14:textId="6E467869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pišćelow so šumi hordoznje,</w:t>
            </w:r>
          </w:p>
          <w:p w14:paraId="72CF284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 nich kěrlušowe klinča hłosy;</w:t>
            </w:r>
          </w:p>
          <w:p w14:paraId="104A223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po swjatnicy njebjeski so nosy</w:t>
            </w:r>
          </w:p>
          <w:p w14:paraId="070F3E6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dych a duše křewi luboznje.</w:t>
            </w:r>
          </w:p>
          <w:p w14:paraId="6EDA6FA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CFB33C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 božej wječeri, słyš, Jězus wita.</w:t>
            </w:r>
          </w:p>
          <w:p w14:paraId="5BFD99A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Hlej, kak rjenje družki stupaja</w:t>
            </w:r>
          </w:p>
          <w:p w14:paraId="2AFD79E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k wołtarjej! Kaž běłych hołbjow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čwita</w:t>
            </w:r>
            <w:proofErr w:type="spellEnd"/>
          </w:p>
          <w:p w14:paraId="5939AC7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k blidu božemu so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klakuja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149B2C0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Cunje na ličkach jim róže ktu,</w:t>
            </w:r>
          </w:p>
          <w:p w14:paraId="1FF3C7C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dušu hraje njewinosće róža;</w:t>
            </w:r>
          </w:p>
          <w:p w14:paraId="6643031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blěda jedna jenož so kaž stróža,</w:t>
            </w:r>
          </w:p>
          <w:p w14:paraId="33DA6A3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kaž ze zymu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zuby du.</w:t>
            </w:r>
          </w:p>
          <w:p w14:paraId="5D2A7AA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1B13AD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Prědar na klětku je srjedźa stupił;</w:t>
            </w:r>
          </w:p>
          <w:p w14:paraId="472BAEA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rěči – posłucharjow telko stow –,</w:t>
            </w:r>
          </w:p>
          <w:p w14:paraId="71D77D3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kak je z hele za njebjesa kupił</w:t>
            </w:r>
          </w:p>
          <w:p w14:paraId="32FA03C4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lastRenderedPageBreak/>
              <w:t>hdyž sym ćežce tola zhrěšiła;</w:t>
            </w:r>
          </w:p>
          <w:p w14:paraId="3C6F4EFE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bjez pokuty, bjeze spowědźe</w:t>
            </w:r>
          </w:p>
          <w:p w14:paraId="1536497B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klaknyła sym k božemu so blidu.</w:t>
            </w:r>
          </w:p>
          <w:p w14:paraId="5EADBA0A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Boži hněw a dobrych ludźi hidu</w:t>
            </w:r>
          </w:p>
          <w:p w14:paraId="49C700FA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hrozny hrěch mój na mnje rozpředźe.«</w:t>
            </w:r>
          </w:p>
          <w:p w14:paraId="727D4D82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C137A7F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Tu so zakopny do </w:t>
            </w:r>
            <w:proofErr w:type="spellStart"/>
            <w:r w:rsidRPr="00F9468F">
              <w:rPr>
                <w:rFonts w:cstheme="minorHAnsi"/>
                <w:sz w:val="24"/>
                <w:szCs w:val="24"/>
                <w:lang w:val="hsb-DE"/>
              </w:rPr>
              <w:t>korjeniska</w:t>
            </w:r>
            <w:proofErr w:type="spellEnd"/>
            <w:r w:rsidRPr="00F9468F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224F4729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k zemi padny z cyłym wotmachom,</w:t>
            </w:r>
          </w:p>
          <w:p w14:paraId="5669AE62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zo so woku pisani, zo piska</w:t>
            </w:r>
          </w:p>
          <w:p w14:paraId="2F53D22D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we wušomaj; hrabaše za štom,</w:t>
            </w:r>
          </w:p>
          <w:p w14:paraId="3DB2C364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hač so na noze zas zezběha.</w:t>
            </w:r>
          </w:p>
          <w:p w14:paraId="0DFEB244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Wona třepoce na cyłym ćěle,</w:t>
            </w:r>
          </w:p>
          <w:p w14:paraId="7F09937F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žiwot rozrězuja wótre čwěle,</w:t>
            </w:r>
          </w:p>
          <w:p w14:paraId="2D6C6334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a kaž kamjeń dych </w:t>
            </w:r>
            <w:proofErr w:type="spellStart"/>
            <w:r w:rsidRPr="00F9468F"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proofErr w:type="spellStart"/>
            <w:r w:rsidRPr="00F9468F">
              <w:rPr>
                <w:rFonts w:cstheme="minorHAnsi"/>
                <w:sz w:val="24"/>
                <w:szCs w:val="24"/>
                <w:lang w:val="hsb-DE"/>
              </w:rPr>
              <w:t>zalěha</w:t>
            </w:r>
            <w:proofErr w:type="spellEnd"/>
            <w:r w:rsidRPr="00F9468F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3226834E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A8810C5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W holi ćma je wulka. Družka tasa přez čorne so chójny z rukomaj,</w:t>
            </w:r>
          </w:p>
          <w:p w14:paraId="20F80958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puć pak prawy nihdy njenamasa</w:t>
            </w:r>
          </w:p>
          <w:p w14:paraId="668B3C26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z hrózbu </w:t>
            </w:r>
            <w:proofErr w:type="spellStart"/>
            <w:r w:rsidRPr="00F9468F">
              <w:rPr>
                <w:rFonts w:cstheme="minorHAnsi"/>
                <w:sz w:val="24"/>
                <w:szCs w:val="24"/>
                <w:lang w:val="hsb-DE"/>
              </w:rPr>
              <w:t>hrajatymaj</w:t>
            </w:r>
            <w:proofErr w:type="spellEnd"/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 nohomaj. </w:t>
            </w:r>
          </w:p>
          <w:p w14:paraId="068F6D14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Wbohej bubota tak wutroba,</w:t>
            </w:r>
          </w:p>
          <w:p w14:paraId="475841A0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njese dale hłubje přec do hole</w:t>
            </w:r>
          </w:p>
          <w:p w14:paraId="1FDA7B28" w14:textId="77777777" w:rsidR="00F9468F" w:rsidRP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ćělne čwěle, </w:t>
            </w:r>
            <w:proofErr w:type="spellStart"/>
            <w:r w:rsidRPr="00F9468F">
              <w:rPr>
                <w:rFonts w:cstheme="minorHAnsi"/>
                <w:sz w:val="24"/>
                <w:szCs w:val="24"/>
                <w:lang w:val="hsb-DE"/>
              </w:rPr>
              <w:t>wutrobine</w:t>
            </w:r>
            <w:proofErr w:type="spellEnd"/>
            <w:r w:rsidRPr="00F9468F">
              <w:rPr>
                <w:rFonts w:cstheme="minorHAnsi"/>
                <w:sz w:val="24"/>
                <w:szCs w:val="24"/>
                <w:lang w:val="hsb-DE"/>
              </w:rPr>
              <w:t xml:space="preserve"> bole,</w:t>
            </w:r>
          </w:p>
          <w:p w14:paraId="1BB373D1" w14:textId="59744E03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F9468F">
              <w:rPr>
                <w:rFonts w:cstheme="minorHAnsi"/>
                <w:sz w:val="24"/>
                <w:szCs w:val="24"/>
                <w:lang w:val="hsb-DE"/>
              </w:rPr>
              <w:t>hdyž ju ćěri błud a zrudoba.</w:t>
            </w:r>
          </w:p>
          <w:p w14:paraId="5DE1B8F5" w14:textId="77777777" w:rsidR="00B741FD" w:rsidRPr="00F9468F" w:rsidRDefault="00B741FD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DEF33A4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Wutrobu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jako pjasć drače</w:t>
            </w:r>
          </w:p>
          <w:p w14:paraId="4C9CF29E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daja, wšo so mući we woku.</w:t>
            </w:r>
          </w:p>
          <w:p w14:paraId="3C1481A6" w14:textId="66AB7F58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Tu, hlej, hwěžka před njej dźe a ska</w:t>
            </w:r>
            <w:r w:rsidR="00B741FD">
              <w:rPr>
                <w:rFonts w:cstheme="minorHAnsi"/>
                <w:sz w:val="24"/>
                <w:szCs w:val="24"/>
                <w:lang w:val="hsb-DE"/>
              </w:rPr>
              <w:t>č</w:t>
            </w:r>
            <w:r>
              <w:rPr>
                <w:rFonts w:cstheme="minorHAnsi"/>
                <w:sz w:val="24"/>
                <w:szCs w:val="24"/>
                <w:lang w:val="hsb-DE"/>
              </w:rPr>
              <w:t>e,</w:t>
            </w:r>
          </w:p>
          <w:p w14:paraId="0B58F992" w14:textId="77777777" w:rsidR="00B741FD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za sobu ju wabi do skoku;</w:t>
            </w:r>
          </w:p>
          <w:p w14:paraId="6F6AFF3F" w14:textId="77777777" w:rsidR="00B741FD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přez tonidła skače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hwězdźička</w:t>
            </w:r>
            <w:proofErr w:type="spellEnd"/>
          </w:p>
          <w:p w14:paraId="76CF1057" w14:textId="77777777" w:rsidR="00B741FD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a kaž slepu družku wbohu wjedźe,</w:t>
            </w:r>
          </w:p>
          <w:p w14:paraId="658BABC2" w14:textId="77777777" w:rsidR="00B741FD" w:rsidRDefault="00B741FD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E460E7" w14:textId="1B2EE473" w:rsidR="00422C1F" w:rsidRPr="00723F9A" w:rsidRDefault="00422C1F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581" w:type="dxa"/>
          </w:tcPr>
          <w:p w14:paraId="5566695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BAF5647" w14:textId="3A31A025" w:rsidR="00422C1F" w:rsidRDefault="0059621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45</w:t>
            </w:r>
          </w:p>
          <w:p w14:paraId="008DA53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5088E3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43CBC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7ECD49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3A4ECD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1EC64C" w14:textId="71559C75" w:rsidR="00422C1F" w:rsidRDefault="0059621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50</w:t>
            </w:r>
          </w:p>
          <w:p w14:paraId="2CAA5BC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8FB90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ABA5CA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A80FFA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DBAD97" w14:textId="007B81C4" w:rsidR="00422C1F" w:rsidRDefault="0059621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55</w:t>
            </w:r>
          </w:p>
          <w:p w14:paraId="539F351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DC5DA1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A4CEA3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3C31B5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EFD027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B5486F6" w14:textId="49DFA45F" w:rsidR="00422C1F" w:rsidRDefault="00596214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60</w:t>
            </w:r>
          </w:p>
          <w:p w14:paraId="74CA95C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AE0203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3400D9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B55EAC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CB4F8E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281E7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EBAA10C" w14:textId="5FB34B1C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77362D67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7A9F99C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228EF7F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2FC24EB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660EB4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54B55F0" w14:textId="54AC11C6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  <w:p w14:paraId="3F6DFD69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92E0DA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774B77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7E240A0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26DC599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965D3F3" w14:textId="04834059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30</w:t>
            </w:r>
          </w:p>
          <w:p w14:paraId="3F00A932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8626AA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AF089C3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F3250E1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F0493D9" w14:textId="12B32640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35</w:t>
            </w:r>
          </w:p>
          <w:p w14:paraId="2DC593E4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FED7721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1859402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B367E6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A05AE34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1E12D95" w14:textId="2D067605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</w:t>
            </w:r>
            <w:r w:rsidR="00596214">
              <w:rPr>
                <w:rFonts w:cstheme="minorHAnsi"/>
                <w:sz w:val="24"/>
                <w:szCs w:val="24"/>
                <w:lang w:val="hsb-DE"/>
              </w:rPr>
              <w:t>40</w:t>
            </w:r>
          </w:p>
          <w:p w14:paraId="5A846B93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0F33B9B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8355FE8" w14:textId="77777777" w:rsidR="008979A4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BC8D08" w14:textId="1E428001" w:rsidR="008979A4" w:rsidRPr="00723F9A" w:rsidRDefault="008979A4" w:rsidP="008979A4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099" w:type="dxa"/>
          </w:tcPr>
          <w:p w14:paraId="70FEDEAD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zbóžnik bědnych sebi čłowjekow,</w:t>
            </w:r>
          </w:p>
          <w:p w14:paraId="7CB176F3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rěči, kak so měrnje zhorjeka</w:t>
            </w:r>
          </w:p>
          <w:p w14:paraId="3F2D3BE4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njebjo do čisteje duše twari,</w:t>
            </w:r>
          </w:p>
          <w:p w14:paraId="455F7E28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kak pak hrěch, kaž z hele hižo pari</w:t>
            </w:r>
          </w:p>
          <w:p w14:paraId="7B77A6AF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płomjo, myli, mori čłowjeka. </w:t>
            </w:r>
          </w:p>
          <w:p w14:paraId="384285D4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B14F266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Ničo njehibnje hač do tej družki</w:t>
            </w:r>
          </w:p>
          <w:p w14:paraId="1DA431D6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jedneje so, na smjerć zblědnjenje;</w:t>
            </w:r>
          </w:p>
          <w:p w14:paraId="3F189F1B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njej kaž ze zymicu łoja huški,</w:t>
            </w:r>
          </w:p>
          <w:p w14:paraId="2E9CA9C6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hubje dyrkotatej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zmódrjenej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, </w:t>
            </w:r>
          </w:p>
          <w:p w14:paraId="4B29D809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ćežke dychi z duše ryja so;</w:t>
            </w:r>
          </w:p>
          <w:p w14:paraId="1F51B992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z nahłym praskom do ławki so sypny. </w:t>
            </w:r>
          </w:p>
          <w:p w14:paraId="1D48E9E3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kaž za mortwu so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njeporypny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–</w:t>
            </w:r>
          </w:p>
          <w:p w14:paraId="6C19B7DA" w14:textId="114166C2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cyrkwje mužojo ju njesu třo.</w:t>
            </w:r>
          </w:p>
          <w:p w14:paraId="27CB43F1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963FA2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 łoža ju kładu, z lenčkom myja</w:t>
            </w:r>
          </w:p>
          <w:p w14:paraId="1A140A49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čoło, spanja z wodu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sólenej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0DDB6398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wotpinaja drasty, kotrež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pnyja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dychanje, do huby, k nosej jej</w:t>
            </w:r>
          </w:p>
          <w:p w14:paraId="3488863A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dobre krjepki žónki dawaja.</w:t>
            </w:r>
          </w:p>
          <w:p w14:paraId="749227E6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Družka njehiba so, z huby stupa</w:t>
            </w:r>
          </w:p>
          <w:p w14:paraId="261191AD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ješć, do wočow mutna je a tupa.</w:t>
            </w:r>
          </w:p>
          <w:p w14:paraId="0B0E5BB7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Družki w cyrkwi za nju spěwaja ...</w:t>
            </w:r>
          </w:p>
          <w:p w14:paraId="40E121FE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8246501" w14:textId="77777777" w:rsidR="00B741FD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 xml:space="preserve">stysk a błud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do swědomja předźe</w:t>
            </w:r>
          </w:p>
          <w:p w14:paraId="17438CDD" w14:textId="77777777" w:rsidR="00B741FD" w:rsidRDefault="00B741FD" w:rsidP="00B741FD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ćěsnišo a hłubje błudnička ...</w:t>
            </w:r>
          </w:p>
          <w:p w14:paraId="0E6B5823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D6F51F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Měsac přez mróčele stupi blědy –</w:t>
            </w:r>
          </w:p>
          <w:p w14:paraId="358667D3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pola hata stoji chuduška;</w:t>
            </w:r>
          </w:p>
          <w:p w14:paraId="0049E106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kóždy hraje staw, stać móže lědy,</w:t>
            </w:r>
          </w:p>
          <w:p w14:paraId="2D4A4EB7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z cyłym hłosom płače </w:t>
            </w:r>
            <w:proofErr w:type="spellStart"/>
            <w:r w:rsidRPr="001F775F">
              <w:rPr>
                <w:rFonts w:cstheme="minorHAnsi"/>
                <w:sz w:val="24"/>
                <w:szCs w:val="24"/>
                <w:lang w:val="hsb-DE"/>
              </w:rPr>
              <w:t>wbohuška</w:t>
            </w:r>
            <w:proofErr w:type="spellEnd"/>
            <w:r w:rsidRPr="001F775F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16BA8A6A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po pomocy woła swjatych wšěch,</w:t>
            </w:r>
          </w:p>
          <w:p w14:paraId="0D5CD4C2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k njebju ruce stykujo, so klaka.</w:t>
            </w:r>
          </w:p>
          <w:p w14:paraId="3D5ADE8F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A tu zboka na nju so kaž bjaka,</w:t>
            </w:r>
          </w:p>
          <w:p w14:paraId="6218E3BF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na nju šćěri so kaž z hele směch ...</w:t>
            </w:r>
          </w:p>
          <w:p w14:paraId="6FE60162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5CFF520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Měsac swětłe zmohi kolebaja,</w:t>
            </w:r>
          </w:p>
          <w:p w14:paraId="75FBB572" w14:textId="03F02DD4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k brj</w:t>
            </w:r>
            <w:r>
              <w:rPr>
                <w:rFonts w:cstheme="minorHAnsi"/>
                <w:sz w:val="24"/>
                <w:szCs w:val="24"/>
                <w:lang w:val="hsb-DE"/>
              </w:rPr>
              <w:t>o</w:t>
            </w:r>
            <w:r w:rsidRPr="001F775F">
              <w:rPr>
                <w:rFonts w:cstheme="minorHAnsi"/>
                <w:sz w:val="24"/>
                <w:szCs w:val="24"/>
                <w:lang w:val="hsb-DE"/>
              </w:rPr>
              <w:t>hej pluskot noša pokojny,</w:t>
            </w:r>
          </w:p>
          <w:p w14:paraId="546CDB09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ćichu pěseń z rohodźinu baja</w:t>
            </w:r>
          </w:p>
          <w:p w14:paraId="6F1BD596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sej, kaž wothłós ćehnje přez chójny, družce rěči, radźi majkajo;</w:t>
            </w:r>
          </w:p>
          <w:p w14:paraId="19DDDC39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sowa w chójnach pjerchotajo winči,</w:t>
            </w:r>
          </w:p>
          <w:p w14:paraId="6F562C94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kaž płač dźěsćowy to družce klinči –</w:t>
            </w:r>
          </w:p>
          <w:p w14:paraId="57F91A9B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 xml:space="preserve">dźěćko při njej leži płakajo. </w:t>
            </w:r>
          </w:p>
          <w:p w14:paraId="0A7E9B6E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1D8CC0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»Hnadny budź a miłosćiwy, knježe</w:t>
            </w:r>
          </w:p>
          <w:p w14:paraId="26AD67A9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božo, mi a dźěćku-kurjatku!«</w:t>
            </w:r>
          </w:p>
          <w:p w14:paraId="656E83ED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zakřikny a k sebi dźěćko sćeže</w:t>
            </w:r>
          </w:p>
          <w:p w14:paraId="5BC80A84" w14:textId="77777777" w:rsidR="001F775F" w:rsidRP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a móc myslow zdobom zhubi wšu.</w:t>
            </w:r>
          </w:p>
          <w:p w14:paraId="56984675" w14:textId="2448479E" w:rsidR="00F9468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1F775F">
              <w:rPr>
                <w:rFonts w:cstheme="minorHAnsi"/>
                <w:sz w:val="24"/>
                <w:szCs w:val="24"/>
                <w:lang w:val="hsb-DE"/>
              </w:rPr>
              <w:t>měsac kiwa družce ze žołmow,</w:t>
            </w:r>
          </w:p>
          <w:p w14:paraId="279BAC24" w14:textId="77777777" w:rsid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žołmy k měrej spěwaju a zwonja:</w:t>
            </w:r>
          </w:p>
          <w:p w14:paraId="1A27AFD5" w14:textId="77777777" w:rsid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Družka pój; my mamy, wabjo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hronja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7F912E2E" w14:textId="77777777" w:rsid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swětły tebi schow a dźěćku row!</w:t>
            </w:r>
          </w:p>
          <w:p w14:paraId="7FA59690" w14:textId="77777777" w:rsidR="001F775F" w:rsidRDefault="001F775F" w:rsidP="001F775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1D6F72" w14:textId="77777777" w:rsidR="00F9468F" w:rsidRDefault="00F9468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A7E9D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BA13AFE" w14:textId="25049A53" w:rsidR="00422C1F" w:rsidRPr="00723F9A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</w:tr>
    </w:tbl>
    <w:p w14:paraId="363FC026" w14:textId="61173B49" w:rsidR="00DA0FDC" w:rsidRDefault="00DA0FDC">
      <w:pPr>
        <w:spacing w:line="259" w:lineRule="auto"/>
        <w:rPr>
          <w:rFonts w:cstheme="minorHAnsi"/>
          <w:sz w:val="24"/>
          <w:szCs w:val="24"/>
          <w:lang w:val="hsb-DE"/>
        </w:rPr>
      </w:pPr>
      <w:r>
        <w:rPr>
          <w:rFonts w:cstheme="minorHAnsi"/>
          <w:sz w:val="24"/>
          <w:szCs w:val="24"/>
          <w:lang w:val="hsb-DE"/>
        </w:rPr>
        <w:lastRenderedPageBreak/>
        <w:br w:type="page"/>
      </w:r>
    </w:p>
    <w:p w14:paraId="199BAC93" w14:textId="4F729073" w:rsidR="00422C1F" w:rsidRDefault="00422C1F" w:rsidP="007B675D">
      <w:pPr>
        <w:pStyle w:val="Listenabsatz"/>
        <w:numPr>
          <w:ilvl w:val="0"/>
          <w:numId w:val="36"/>
        </w:numPr>
        <w:tabs>
          <w:tab w:val="left" w:pos="4044"/>
        </w:tabs>
        <w:spacing w:line="240" w:lineRule="auto"/>
        <w:ind w:left="567" w:hanging="578"/>
        <w:rPr>
          <w:rFonts w:cstheme="minorHAnsi"/>
          <w:b/>
          <w:i/>
          <w:sz w:val="24"/>
          <w:lang w:val="hsb-DE"/>
        </w:rPr>
      </w:pPr>
      <w:r>
        <w:rPr>
          <w:rFonts w:cstheme="minorHAnsi"/>
          <w:b/>
          <w:i/>
          <w:sz w:val="24"/>
          <w:lang w:val="hsb-DE"/>
        </w:rPr>
        <w:lastRenderedPageBreak/>
        <w:t>Analyzujće předležacy tekst</w:t>
      </w:r>
      <w:r w:rsidR="00A0620C" w:rsidRPr="00A0620C">
        <w:rPr>
          <w:rFonts w:cstheme="minorHAnsi"/>
          <w:b/>
          <w:sz w:val="24"/>
          <w:szCs w:val="24"/>
          <w:lang w:val="hsb-DE"/>
        </w:rPr>
        <w:t xml:space="preserve"> </w:t>
      </w:r>
      <w:r w:rsidR="00A0620C">
        <w:rPr>
          <w:rFonts w:cstheme="minorHAnsi"/>
          <w:b/>
          <w:sz w:val="24"/>
          <w:szCs w:val="24"/>
          <w:lang w:val="hsb-DE"/>
        </w:rPr>
        <w:t>“</w:t>
      </w:r>
      <w:r w:rsidR="00A0620C" w:rsidRPr="00AF3427">
        <w:rPr>
          <w:rFonts w:cstheme="minorHAnsi"/>
          <w:b/>
          <w:sz w:val="24"/>
          <w:szCs w:val="24"/>
          <w:lang w:val="hsb-DE"/>
        </w:rPr>
        <w:t>Tři dźakne dary za tři kusy chlěba</w:t>
      </w:r>
      <w:r w:rsidR="00A0620C">
        <w:rPr>
          <w:rFonts w:cstheme="minorHAnsi"/>
          <w:b/>
          <w:sz w:val="24"/>
          <w:szCs w:val="24"/>
          <w:lang w:val="hsb-DE"/>
        </w:rPr>
        <w:t>”</w:t>
      </w:r>
      <w:r>
        <w:rPr>
          <w:rFonts w:cstheme="minorHAnsi"/>
          <w:b/>
          <w:i/>
          <w:sz w:val="24"/>
          <w:lang w:val="hsb-DE"/>
        </w:rPr>
        <w:t>.</w:t>
      </w:r>
    </w:p>
    <w:p w14:paraId="04384F15" w14:textId="77777777" w:rsidR="00422C1F" w:rsidRPr="00BF0404" w:rsidRDefault="00422C1F" w:rsidP="007B675D">
      <w:pPr>
        <w:pStyle w:val="Listenabsatz"/>
        <w:numPr>
          <w:ilvl w:val="0"/>
          <w:numId w:val="36"/>
        </w:numPr>
        <w:tabs>
          <w:tab w:val="left" w:pos="4044"/>
        </w:tabs>
        <w:spacing w:line="240" w:lineRule="auto"/>
        <w:ind w:left="567" w:hanging="567"/>
        <w:rPr>
          <w:rFonts w:cstheme="minorHAnsi"/>
          <w:b/>
          <w:i/>
          <w:sz w:val="24"/>
          <w:lang w:val="hsb-DE"/>
        </w:rPr>
      </w:pPr>
      <w:r w:rsidRPr="00255922">
        <w:rPr>
          <w:rFonts w:cstheme="minorHAnsi"/>
          <w:b/>
          <w:i/>
          <w:sz w:val="24"/>
          <w:lang w:val="hsb-DE"/>
        </w:rPr>
        <w:t xml:space="preserve">Dopokažće elementy balady a </w:t>
      </w:r>
      <w:r>
        <w:rPr>
          <w:rFonts w:cstheme="minorHAnsi"/>
          <w:b/>
          <w:i/>
          <w:sz w:val="24"/>
          <w:lang w:val="hsb-DE"/>
        </w:rPr>
        <w:t>ludoweje</w:t>
      </w:r>
      <w:r w:rsidRPr="00255922">
        <w:rPr>
          <w:rFonts w:cstheme="minorHAnsi"/>
          <w:b/>
          <w:i/>
          <w:sz w:val="24"/>
          <w:lang w:val="hsb-DE"/>
        </w:rPr>
        <w:t xml:space="preserve"> bajki.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19"/>
        <w:gridCol w:w="3445"/>
        <w:gridCol w:w="709"/>
        <w:gridCol w:w="4820"/>
        <w:gridCol w:w="708"/>
        <w:gridCol w:w="4359"/>
      </w:tblGrid>
      <w:tr w:rsidR="003D15F1" w:rsidRPr="00B66EE0" w14:paraId="46E2477D" w14:textId="5A05FA06" w:rsidTr="00FA396E">
        <w:tc>
          <w:tcPr>
            <w:tcW w:w="519" w:type="dxa"/>
          </w:tcPr>
          <w:p w14:paraId="7F3E9DA2" w14:textId="77777777" w:rsidR="003D15F1" w:rsidRPr="00255922" w:rsidRDefault="003D15F1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14041" w:type="dxa"/>
            <w:gridSpan w:val="5"/>
          </w:tcPr>
          <w:p w14:paraId="325595C4" w14:textId="789ED292" w:rsidR="003D15F1" w:rsidRPr="00B66EE0" w:rsidRDefault="003D15F1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b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b/>
                <w:sz w:val="24"/>
                <w:szCs w:val="24"/>
                <w:lang w:val="hsb-DE"/>
              </w:rPr>
              <w:t xml:space="preserve">Jan </w:t>
            </w:r>
            <w:proofErr w:type="spellStart"/>
            <w:r w:rsidRPr="00B66EE0">
              <w:rPr>
                <w:rFonts w:cstheme="minorHAnsi"/>
                <w:b/>
                <w:sz w:val="24"/>
                <w:szCs w:val="24"/>
                <w:lang w:val="hsb-DE"/>
              </w:rPr>
              <w:t>Radyserb</w:t>
            </w:r>
            <w:proofErr w:type="spellEnd"/>
            <w:r w:rsidRPr="00B66EE0">
              <w:rPr>
                <w:rFonts w:cstheme="minorHAnsi"/>
                <w:b/>
                <w:sz w:val="24"/>
                <w:szCs w:val="24"/>
                <w:lang w:val="hsb-DE"/>
              </w:rPr>
              <w:t>-Wjela: Tři dźakne dary za tři kusy chlěba</w:t>
            </w:r>
          </w:p>
        </w:tc>
      </w:tr>
      <w:tr w:rsidR="00FE5267" w:rsidRPr="00B66EE0" w14:paraId="130E4580" w14:textId="185F5506" w:rsidTr="000A0906">
        <w:tc>
          <w:tcPr>
            <w:tcW w:w="519" w:type="dxa"/>
          </w:tcPr>
          <w:p w14:paraId="71DD5F92" w14:textId="77777777" w:rsidR="00FE5267" w:rsidRPr="00B66EE0" w:rsidRDefault="00FE5267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4A86A1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BFAA62E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C62AE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2687A8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D31064C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5CCB847A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A61843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CFD70F2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1E2CD02" w14:textId="3A97B9B4" w:rsidR="00FE5267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BC0156" w14:textId="77777777" w:rsidR="007407B9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C0E7380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6171E657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9E8692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19D8F9F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9B6E8D" w14:textId="6C8C1D00" w:rsidR="00FE5267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6418442" w14:textId="77777777" w:rsidR="007407B9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C11453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5035A34F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C6E631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D79AD22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F3C831" w14:textId="2A7BAA2D" w:rsidR="00FE5267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53C3DC9" w14:textId="77777777" w:rsidR="007407B9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D0B7B8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1E24F373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A9C41F2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79A991D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0F0A9DA" w14:textId="1FE0B328" w:rsidR="00FE5267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65</w:t>
            </w:r>
          </w:p>
          <w:p w14:paraId="0D3B2786" w14:textId="77777777" w:rsidR="00FE5267" w:rsidRPr="00B66EE0" w:rsidRDefault="00FE5267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67E572" w14:textId="77777777" w:rsidR="00FE5267" w:rsidRPr="00B66EE0" w:rsidRDefault="00FE5267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DA0EDE" w14:textId="77777777" w:rsidR="00FE5267" w:rsidRPr="00B66EE0" w:rsidRDefault="00FE5267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794D4A" w14:textId="77777777" w:rsidR="00FE5267" w:rsidRPr="00B66EE0" w:rsidRDefault="00FE5267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748C2F6" w14:textId="6951E446" w:rsidR="00B66EE0" w:rsidRDefault="007407B9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70</w:t>
            </w:r>
          </w:p>
          <w:p w14:paraId="192A4121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3C4EEAC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88DAC84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F5ABAFA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FF987A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FBE399" w14:textId="2DB120F8" w:rsidR="00B66EE0" w:rsidRDefault="007407B9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75</w:t>
            </w:r>
          </w:p>
          <w:p w14:paraId="42C98C06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1EC963" w14:textId="77777777" w:rsidR="00B66EE0" w:rsidRDefault="00B66EE0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111F33B" w14:textId="77777777" w:rsidR="00FE5267" w:rsidRDefault="00FE5267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00AD819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CB1C91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6C5A7CC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80</w:t>
            </w:r>
          </w:p>
          <w:p w14:paraId="1692C911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3E1F2FE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FB729B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AAB6146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E3DBD09" w14:textId="77777777" w:rsidR="007407B9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12B592" w14:textId="7E108F65" w:rsidR="007407B9" w:rsidRPr="00B66EE0" w:rsidRDefault="007407B9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85</w:t>
            </w:r>
          </w:p>
        </w:tc>
        <w:tc>
          <w:tcPr>
            <w:tcW w:w="3445" w:type="dxa"/>
          </w:tcPr>
          <w:p w14:paraId="79CC711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lastRenderedPageBreak/>
              <w:t xml:space="preserve">Běše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pachołk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syrota – </w:t>
            </w:r>
          </w:p>
          <w:p w14:paraId="331B4B09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maćerka bě choriła,</w:t>
            </w:r>
          </w:p>
          <w:p w14:paraId="391A5D6E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nana žno před lětami</w:t>
            </w:r>
          </w:p>
          <w:p w14:paraId="437F118A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běchu k rowu wotnjesli.</w:t>
            </w:r>
          </w:p>
          <w:p w14:paraId="7CD0A708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BA4DE2E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Žane zela njeběchu</w:t>
            </w:r>
          </w:p>
          <w:p w14:paraId="2EEC89B7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pře tu jěru chorobu.</w:t>
            </w:r>
          </w:p>
          <w:p w14:paraId="436C06D3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 šiji rězne horjenje</w:t>
            </w:r>
          </w:p>
          <w:p w14:paraId="224EA239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spochi so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žehleše.</w:t>
            </w:r>
          </w:p>
          <w:p w14:paraId="3DB228D1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D4B808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Stara žona zelowa</w:t>
            </w:r>
          </w:p>
          <w:p w14:paraId="59A51081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truskalcow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wukaza,</w:t>
            </w:r>
          </w:p>
          <w:p w14:paraId="2C76F99C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kiž we holi pod skału</w:t>
            </w:r>
          </w:p>
          <w:p w14:paraId="6B5299DB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purpurojte zrawjachu.</w:t>
            </w:r>
          </w:p>
          <w:p w14:paraId="5AE54BA3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938767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 tón hólčik syrota</w:t>
            </w:r>
          </w:p>
          <w:p w14:paraId="1BBE566F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nastaji so do lěsa,</w:t>
            </w:r>
          </w:p>
          <w:p w14:paraId="700695E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za tu lubu maćerku</w:t>
            </w:r>
          </w:p>
          <w:p w14:paraId="47B16D8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pytać pomoc truskalcu.</w:t>
            </w:r>
          </w:p>
          <w:p w14:paraId="7CC386EA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41BCC0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Skibu chlěba sobu wza</w:t>
            </w:r>
          </w:p>
          <w:p w14:paraId="696ED652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sucheho sej do zaka,</w:t>
            </w:r>
          </w:p>
          <w:p w14:paraId="5C210764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tuchla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w domje njeběše</w:t>
            </w:r>
          </w:p>
          <w:p w14:paraId="7A256DFA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při jich zrudnej chudobje.</w:t>
            </w:r>
          </w:p>
          <w:p w14:paraId="08F90A2F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5085203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 kaž zajac nóžkujo</w:t>
            </w:r>
          </w:p>
          <w:p w14:paraId="3B3F2BFC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do tej hole poda so,</w:t>
            </w:r>
          </w:p>
          <w:p w14:paraId="28FCEAFB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lastRenderedPageBreak/>
              <w:t>Njenadźicy po chwili</w:t>
            </w:r>
          </w:p>
          <w:p w14:paraId="09CF65B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třeći mužik přistupi.</w:t>
            </w:r>
          </w:p>
          <w:p w14:paraId="747D0E37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„Hólčko, nimaš kusčička?</w:t>
            </w:r>
          </w:p>
          <w:p w14:paraId="7C9748CA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Smjertny hłód mje přesćěha.”</w:t>
            </w:r>
          </w:p>
          <w:p w14:paraId="52D0747A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2115958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Pachołk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dobrowutrobny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0E9D4376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sam so z hłodom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bědźaty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4231CC13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zbytk jom skići posledni,</w:t>
            </w:r>
          </w:p>
          <w:p w14:paraId="0B6ED650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sebje samoh zabywši.</w:t>
            </w:r>
          </w:p>
          <w:p w14:paraId="4307602C" w14:textId="77777777" w:rsidR="00FE5267" w:rsidRPr="00B66EE0" w:rsidRDefault="00FE5267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12A009A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Małki muž z dźakom klinkačk da</w:t>
            </w:r>
          </w:p>
          <w:p w14:paraId="4365CB3E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z běłoh jasnoh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slěbora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3332E550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„Nańdźeš hrodźik zamknjeny,</w:t>
            </w:r>
          </w:p>
          <w:p w14:paraId="4294008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tři króć před nim klinkaj ty!” –</w:t>
            </w:r>
          </w:p>
          <w:p w14:paraId="4B1FE7C2" w14:textId="77777777" w:rsid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0CDCB44" w14:textId="6058D63E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Pachołk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z połnym karančkom</w:t>
            </w:r>
          </w:p>
          <w:p w14:paraId="11FBC546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k maćeri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nět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chcyše dom.</w:t>
            </w:r>
          </w:p>
          <w:p w14:paraId="02CBD28B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Wulku murju nadeńdźe,</w:t>
            </w:r>
          </w:p>
          <w:p w14:paraId="4E4C3D85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kiž prjed widźał njeběše.</w:t>
            </w:r>
          </w:p>
          <w:p w14:paraId="28683F29" w14:textId="77777777" w:rsidR="00FE5267" w:rsidRDefault="00FE5267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DAC605F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Do njej dźěchu železne</w:t>
            </w:r>
          </w:p>
          <w:p w14:paraId="08FA003F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wrota, kruće zamknjene.</w:t>
            </w:r>
          </w:p>
          <w:p w14:paraId="79E81B5E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Wón tu pišćel rychle wza,</w:t>
            </w:r>
          </w:p>
          <w:p w14:paraId="586EE4FA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tři króć z mocu zapiska.</w:t>
            </w:r>
          </w:p>
          <w:p w14:paraId="7ABFAFB6" w14:textId="77777777" w:rsidR="008F5A4C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724F30B" w14:textId="372DFFEB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 te wrota nadobo</w:t>
            </w:r>
          </w:p>
          <w:p w14:paraId="2F8CAA10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same wotamknychu so.</w:t>
            </w:r>
          </w:p>
          <w:p w14:paraId="42650313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Stupiwši wón do dwora</w:t>
            </w:r>
          </w:p>
          <w:p w14:paraId="0D014E9B" w14:textId="5EC9D68D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studźeń srjedźa wuhlada.</w:t>
            </w:r>
          </w:p>
        </w:tc>
        <w:tc>
          <w:tcPr>
            <w:tcW w:w="709" w:type="dxa"/>
          </w:tcPr>
          <w:p w14:paraId="063142E4" w14:textId="77777777" w:rsidR="00FE5267" w:rsidRPr="00B66EE0" w:rsidRDefault="00FE5267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ADFC93F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6383400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52FD418" w14:textId="1CC4670A" w:rsidR="00FE5267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  <w:p w14:paraId="66E86C5E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D922F3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29F50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0A9A8E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7C1183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3B2714C" w14:textId="1E3FC750" w:rsidR="00FE5267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30</w:t>
            </w:r>
          </w:p>
          <w:p w14:paraId="5FB1522A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0AA0221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2082E9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B4ACCBB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F9D0298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57940D6" w14:textId="2398315B" w:rsidR="00FE5267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35</w:t>
            </w:r>
          </w:p>
          <w:p w14:paraId="67B90D62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14358EB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B713ED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843BCC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F6CCA4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B1566A6" w14:textId="1289747D" w:rsidR="00FE5267" w:rsidRPr="00B66EE0" w:rsidRDefault="007407B9" w:rsidP="007407B9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40</w:t>
            </w:r>
          </w:p>
          <w:p w14:paraId="5F0FDB8C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66839D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D4249B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E8D30D8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9977C79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38F1C07" w14:textId="6ADBE5D5" w:rsidR="00FE5267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90</w:t>
            </w:r>
          </w:p>
          <w:p w14:paraId="082BF6C0" w14:textId="77777777" w:rsidR="007407B9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330BDD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5AF68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B05955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5FE606" w14:textId="77777777" w:rsidR="00FE5267" w:rsidRPr="00B66EE0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7084D58" w14:textId="3CE94A81" w:rsidR="00FE5267" w:rsidRPr="00B66EE0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95</w:t>
            </w:r>
          </w:p>
          <w:p w14:paraId="754EEEEE" w14:textId="5CDBFDBE" w:rsidR="00FE5267" w:rsidRDefault="00FE5267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A25BC7" w14:textId="35A7E7DD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76EBD2" w14:textId="3E41854C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2A37C50" w14:textId="04E502C0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0A732A0" w14:textId="094E0AC8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00484A" w14:textId="5DAF7372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100</w:t>
            </w:r>
          </w:p>
          <w:p w14:paraId="2EECC816" w14:textId="4CC4CE81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3314E3" w14:textId="03B52322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7117A96" w14:textId="54989EEA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15495A" w14:textId="11ABF371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CA6DF57" w14:textId="78D2C34D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9B51BD" w14:textId="0D46C1A1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105</w:t>
            </w:r>
          </w:p>
          <w:p w14:paraId="6E7EF84E" w14:textId="1808B8BB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1A3A318" w14:textId="1DB49C4C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DCDB83" w14:textId="17DE0A82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C45CF81" w14:textId="5D365D21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99FAFF4" w14:textId="4E2DEBDF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BEA7BF" w14:textId="77362D24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46EA759" w14:textId="6F9DEAA8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110</w:t>
            </w:r>
          </w:p>
          <w:p w14:paraId="18402BDD" w14:textId="70DF8870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A8211A5" w14:textId="7AEBC293" w:rsidR="007407B9" w:rsidRDefault="007407B9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0311067" w14:textId="77777777" w:rsidR="00FE5267" w:rsidRPr="00B66EE0" w:rsidRDefault="00FE5267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820" w:type="dxa"/>
          </w:tcPr>
          <w:p w14:paraId="5527AD15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lastRenderedPageBreak/>
              <w:t>zběrać dźě tu maćerce</w:t>
            </w:r>
          </w:p>
          <w:p w14:paraId="6E27D6AB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wukazane jahody.</w:t>
            </w:r>
          </w:p>
          <w:p w14:paraId="09634860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0DC2DDE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Hdyž tak spěchowaše so,</w:t>
            </w:r>
          </w:p>
          <w:p w14:paraId="59D870D1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mu so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zjewu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mužatko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5F6CF397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Njewěm, hač to był traš njej</w:t>
            </w:r>
          </w:p>
          <w:p w14:paraId="71C9D6B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palčik z hory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lutkowej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674056FE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A5646FC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„Hólčko! Ja sym zhłódnjeny!</w:t>
            </w:r>
          </w:p>
          <w:p w14:paraId="4AEDFCED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Nimaš dórtka chlěba ty?”</w:t>
            </w:r>
          </w:p>
          <w:p w14:paraId="270CDF99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 ta chuda syrotka</w:t>
            </w:r>
          </w:p>
          <w:p w14:paraId="33EABFB5" w14:textId="77777777" w:rsidR="00B66EE0" w:rsidRPr="00B66EE0" w:rsidRDefault="00B66EE0" w:rsidP="00B66EE0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krušk jom swojej skibki da.</w:t>
            </w:r>
          </w:p>
          <w:p w14:paraId="4FC95566" w14:textId="77777777" w:rsidR="00B66EE0" w:rsidRPr="00B66EE0" w:rsidRDefault="00B66EE0" w:rsidP="00B66EE0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DE114D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Małk tón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kusačk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spupoli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574AC2B6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pomasny do suknički,</w:t>
            </w:r>
          </w:p>
          <w:p w14:paraId="6A1CB72D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wućeže z njej pišćałku</w:t>
            </w:r>
          </w:p>
          <w:p w14:paraId="6AAC2B3D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 tom hólčkej skići ju.</w:t>
            </w:r>
          </w:p>
          <w:p w14:paraId="2834D477" w14:textId="77777777" w:rsidR="00B66EE0" w:rsidRDefault="00B66EE0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017FD3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„Hdźež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bdźa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wrota do murje,</w:t>
            </w:r>
          </w:p>
          <w:p w14:paraId="229183AB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přimaj so tej pišćele!</w:t>
            </w:r>
          </w:p>
          <w:p w14:paraId="4374EB9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Tři króć wótře zapiskaš – </w:t>
            </w:r>
          </w:p>
          <w:p w14:paraId="777E1F9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dźiwny statk to wuhladaš.”</w:t>
            </w:r>
          </w:p>
          <w:p w14:paraId="3C8E1495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B86B60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Prajiwši tón małkuš to,</w:t>
            </w:r>
          </w:p>
          <w:p w14:paraId="0AFC1426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před wočomaj miny so,</w:t>
            </w:r>
          </w:p>
          <w:p w14:paraId="039DBA38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a tón hólčik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zdźiwany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54FDA399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šćipaše zas truskalcy. –</w:t>
            </w:r>
          </w:p>
          <w:p w14:paraId="79BAF74E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lastRenderedPageBreak/>
              <w:t>Na tej bě to napismo:</w:t>
            </w:r>
          </w:p>
          <w:p w14:paraId="14AE6FF6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„Tudy strowosć pije so.</w:t>
            </w:r>
          </w:p>
          <w:p w14:paraId="0309F754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Štóž tej wody wužije,</w:t>
            </w:r>
          </w:p>
          <w:p w14:paraId="30620584" w14:textId="3B7A750B" w:rsidR="008F5A4C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Wočerstwi tež na měsće.”</w:t>
            </w:r>
          </w:p>
          <w:p w14:paraId="63E8FA8A" w14:textId="7BE06E46" w:rsidR="008F5A4C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0C5DB1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Z wěkom žórło strowotne</w:t>
            </w:r>
          </w:p>
          <w:p w14:paraId="1D7321A6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běše twjerdźe přikryte.</w:t>
            </w:r>
          </w:p>
          <w:p w14:paraId="64DEA8AE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Wón z třikróćnym klepanjom</w:t>
            </w:r>
          </w:p>
          <w:p w14:paraId="00924031" w14:textId="77777777" w:rsidR="00FE5267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wotkry sej jo z kiješkom.</w:t>
            </w:r>
          </w:p>
          <w:p w14:paraId="19183D52" w14:textId="77777777" w:rsidR="008F5A4C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60E3B0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Zboka studnje stroweje</w:t>
            </w:r>
          </w:p>
          <w:p w14:paraId="680BBF4F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lěsny hrodźik steješe,</w:t>
            </w:r>
          </w:p>
          <w:p w14:paraId="25B73AE1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ale durje njedachu</w:t>
            </w:r>
          </w:p>
          <w:p w14:paraId="015A82EA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do njoh stupić nikomu.</w:t>
            </w:r>
          </w:p>
          <w:p w14:paraId="085CEED4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042E7BF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Hdyž tom zwónčkej ze slěbra</w:t>
            </w:r>
          </w:p>
          <w:p w14:paraId="51C18096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tři króć zaklinčeć wón da,</w:t>
            </w:r>
          </w:p>
          <w:p w14:paraId="076ED5D5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hrodźikowe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durje so</w:t>
            </w:r>
          </w:p>
          <w:p w14:paraId="420E0FF7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wotewrichu nadobo.</w:t>
            </w:r>
          </w:p>
          <w:p w14:paraId="30874A6D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C1C71CF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Krasna pani wustupi</w:t>
            </w:r>
          </w:p>
          <w:p w14:paraId="0A46DE8E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k tomu hólčkej z durjemi,</w:t>
            </w:r>
          </w:p>
          <w:p w14:paraId="5BD4A495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da jom karančk złoćany:</w:t>
            </w:r>
          </w:p>
          <w:p w14:paraId="07BACE69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„Z tym tej wody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načěr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ty!”</w:t>
            </w:r>
          </w:p>
          <w:p w14:paraId="248D434D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A5B9A71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„Spěchuj z njej so k maćeri,</w:t>
            </w:r>
          </w:p>
          <w:p w14:paraId="0740C71B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ta ći hnydom wočerstwi,</w:t>
            </w:r>
          </w:p>
          <w:p w14:paraId="5B23196B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ty pak budź čas žiwjenja</w:t>
            </w:r>
          </w:p>
          <w:p w14:paraId="0387FD55" w14:textId="24474FB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tajka dušna dobrota!</w:t>
            </w:r>
          </w:p>
        </w:tc>
        <w:tc>
          <w:tcPr>
            <w:tcW w:w="708" w:type="dxa"/>
          </w:tcPr>
          <w:p w14:paraId="3BF407E1" w14:textId="77777777" w:rsidR="00FE5267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45</w:t>
            </w:r>
          </w:p>
          <w:p w14:paraId="5652EE3A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A823F3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109CC2F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995D2E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4000727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859F63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50</w:t>
            </w:r>
          </w:p>
          <w:p w14:paraId="143F5481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D0250BE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5B4DBA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BEA7AB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96D4A0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D52E9F4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55</w:t>
            </w:r>
          </w:p>
          <w:p w14:paraId="524931BF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617015A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07132DD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B2AA91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694F04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6A863D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60</w:t>
            </w:r>
          </w:p>
          <w:p w14:paraId="4430B428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75D919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0D2C0FF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CF2651" w14:textId="77777777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A00FF7" w14:textId="20C5BC3C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D3098F" w14:textId="2722A2E5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CFECE7" w14:textId="21C03F39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746375C" w14:textId="0BC6B378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0DFBD69" w14:textId="0272558B" w:rsidR="007407B9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748544A" w14:textId="33860284" w:rsidR="007407B9" w:rsidRDefault="000A0906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115</w:t>
            </w:r>
          </w:p>
          <w:p w14:paraId="3024F198" w14:textId="74FDB89B" w:rsidR="007407B9" w:rsidRPr="00B66EE0" w:rsidRDefault="007407B9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359" w:type="dxa"/>
          </w:tcPr>
          <w:p w14:paraId="056936A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lastRenderedPageBreak/>
              <w:t>Po chwilce jom zjewi so</w:t>
            </w:r>
          </w:p>
          <w:p w14:paraId="306377F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zaso tajke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mužatko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72FD445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„Chlěba dórtk sej wuprošu,</w:t>
            </w:r>
          </w:p>
          <w:p w14:paraId="7934D8F5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abo z hłodom zawutlu.”</w:t>
            </w:r>
          </w:p>
          <w:p w14:paraId="7B74374C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7A4809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A tón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pachołk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želniwy</w:t>
            </w:r>
          </w:p>
          <w:p w14:paraId="522A4AA0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zlemi na dwě połojčce,</w:t>
            </w:r>
          </w:p>
          <w:p w14:paraId="3B7DAF4C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štož mu běše wostało</w:t>
            </w:r>
          </w:p>
          <w:p w14:paraId="5FBAC1E9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hišće chlěba zbytneho.</w:t>
            </w:r>
          </w:p>
          <w:p w14:paraId="1AADF68A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D7DF61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A tu wjetšu połojčku</w:t>
            </w:r>
          </w:p>
          <w:p w14:paraId="5AA15E8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małkom da, tom hłódnemu.</w:t>
            </w:r>
          </w:p>
          <w:p w14:paraId="7BB38BF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Tón ju z wulkim dźakom zjě,</w:t>
            </w:r>
          </w:p>
          <w:p w14:paraId="320EAF9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pěknje wokřewjeny bě.</w:t>
            </w:r>
          </w:p>
          <w:p w14:paraId="7874358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D35B8C3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Prajo dźak mu najrjeńši</w:t>
            </w:r>
          </w:p>
          <w:p w14:paraId="30FDC01F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kiješk da jom do ruki.</w:t>
            </w:r>
          </w:p>
          <w:p w14:paraId="130695A2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„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Namkaš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studźeń zawrjenu,</w:t>
            </w:r>
          </w:p>
          <w:p w14:paraId="7EA717A7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poklepaš z nim tři króć ju.”</w:t>
            </w:r>
          </w:p>
          <w:p w14:paraId="6B435D86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67C143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Zhroniwši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tón małkuš to,</w:t>
            </w:r>
          </w:p>
          <w:p w14:paraId="316DEA41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před wočomaj miny so,</w:t>
            </w:r>
          </w:p>
          <w:p w14:paraId="60C07AF4" w14:textId="77777777" w:rsidR="00B66EE0" w:rsidRPr="00B66EE0" w:rsidRDefault="00B66EE0" w:rsidP="00B66EE0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a tón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pachołk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zdźiwany</w:t>
            </w:r>
            <w:proofErr w:type="spellEnd"/>
          </w:p>
          <w:p w14:paraId="5339DD72" w14:textId="77777777" w:rsidR="00B66EE0" w:rsidRPr="00B66EE0" w:rsidRDefault="00B66EE0" w:rsidP="00B66EE0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zběraše zas truskalcy.</w:t>
            </w:r>
          </w:p>
          <w:p w14:paraId="63A02CE2" w14:textId="77777777" w:rsidR="00FE5267" w:rsidRDefault="00FE5267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63A146" w14:textId="77777777" w:rsidR="008F5A4C" w:rsidRDefault="008F5A4C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6B69DA7" w14:textId="77777777" w:rsidR="008F5A4C" w:rsidRDefault="008F5A4C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2F81B0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lastRenderedPageBreak/>
              <w:t>Za tebje a maćerku</w:t>
            </w:r>
          </w:p>
          <w:p w14:paraId="758F3AE4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wot nětka so starać chcu,</w:t>
            </w:r>
          </w:p>
          <w:p w14:paraId="12D323B5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>tak zo wšědna wobrada</w:t>
            </w:r>
          </w:p>
          <w:p w14:paraId="490D995D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přec </w:t>
            </w:r>
            <w:proofErr w:type="spellStart"/>
            <w:r w:rsidRPr="00B66EE0">
              <w:rPr>
                <w:rFonts w:cstheme="minorHAnsi"/>
                <w:sz w:val="24"/>
                <w:szCs w:val="24"/>
                <w:lang w:val="hsb-DE"/>
              </w:rPr>
              <w:t>waj</w:t>
            </w:r>
            <w:proofErr w:type="spellEnd"/>
            <w:r w:rsidRPr="00B66EE0">
              <w:rPr>
                <w:rFonts w:cstheme="minorHAnsi"/>
                <w:sz w:val="24"/>
                <w:szCs w:val="24"/>
                <w:lang w:val="hsb-DE"/>
              </w:rPr>
              <w:t xml:space="preserve"> skubłać dosaha.”</w:t>
            </w:r>
          </w:p>
          <w:p w14:paraId="29C170FC" w14:textId="77777777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C467E33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391EC42C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1D04422D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00A6BD39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38280B1C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550D8E6E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0E83BFC3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60563F7D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78636FD9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7B40EFB0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565131CB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2FB1CBE0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087F3AD7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02D6C848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7463DF91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1986C3BD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19BC8A2F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40E73F4B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370BA721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7FA11269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4824DFA1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358D566B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4B3BA837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05FF4568" w14:textId="77777777" w:rsidR="003A256A" w:rsidRDefault="003A256A" w:rsidP="003A256A">
            <w:pPr>
              <w:spacing w:line="240" w:lineRule="auto"/>
              <w:rPr>
                <w:rFonts w:cstheme="minorHAnsi"/>
                <w:szCs w:val="24"/>
                <w:lang w:val="hsb-DE"/>
              </w:rPr>
            </w:pPr>
          </w:p>
          <w:p w14:paraId="68B3D2B7" w14:textId="4AB111A8" w:rsidR="003A256A" w:rsidRDefault="003A256A" w:rsidP="003A256A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66EE0">
              <w:rPr>
                <w:rFonts w:cstheme="minorHAnsi"/>
                <w:szCs w:val="24"/>
                <w:lang w:val="hsb-DE"/>
              </w:rPr>
              <w:t xml:space="preserve">Z: Jan </w:t>
            </w:r>
            <w:proofErr w:type="spellStart"/>
            <w:r w:rsidRPr="00B66EE0">
              <w:rPr>
                <w:rFonts w:cstheme="minorHAnsi"/>
                <w:szCs w:val="24"/>
                <w:lang w:val="hsb-DE"/>
              </w:rPr>
              <w:t>Radyserb</w:t>
            </w:r>
            <w:proofErr w:type="spellEnd"/>
            <w:r w:rsidRPr="00B66EE0">
              <w:rPr>
                <w:rFonts w:cstheme="minorHAnsi"/>
                <w:szCs w:val="24"/>
                <w:lang w:val="hsb-DE"/>
              </w:rPr>
              <w:t>-Wjela, Basnje a balady, Berlin 1955, str. 245.</w:t>
            </w:r>
          </w:p>
          <w:p w14:paraId="1C4D9256" w14:textId="57742B68" w:rsidR="008F5A4C" w:rsidRPr="00B66EE0" w:rsidRDefault="008F5A4C" w:rsidP="008F5A4C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</w:tr>
    </w:tbl>
    <w:p w14:paraId="06ABE22A" w14:textId="65E2E9BB" w:rsidR="00422C1F" w:rsidRPr="00761D44" w:rsidRDefault="00DA0FDC" w:rsidP="008B7E31">
      <w:pPr>
        <w:spacing w:line="259" w:lineRule="auto"/>
        <w:rPr>
          <w:rFonts w:cstheme="minorHAnsi"/>
          <w:b/>
          <w:i/>
          <w:sz w:val="24"/>
          <w:szCs w:val="24"/>
          <w:lang w:val="hsb-DE"/>
        </w:rPr>
      </w:pPr>
      <w:r>
        <w:rPr>
          <w:rFonts w:cstheme="minorHAnsi"/>
          <w:sz w:val="24"/>
          <w:szCs w:val="24"/>
          <w:lang w:val="hsb-DE"/>
        </w:rPr>
        <w:lastRenderedPageBreak/>
        <w:br w:type="page"/>
      </w:r>
      <w:r w:rsidR="00422C1F" w:rsidRPr="00625867">
        <w:rPr>
          <w:rFonts w:cstheme="minorHAnsi"/>
          <w:b/>
          <w:i/>
          <w:sz w:val="24"/>
          <w:szCs w:val="24"/>
          <w:lang w:val="hsb-DE"/>
        </w:rPr>
        <w:lastRenderedPageBreak/>
        <w:t>Přirunujće baladźe „Žarowanska rejwarka” wot Michała Hórnika a „Wosudne reje” wot Jakuba Barta-</w:t>
      </w:r>
      <w:r w:rsidR="00422C1F" w:rsidRPr="00761D44">
        <w:rPr>
          <w:rFonts w:cstheme="minorHAnsi"/>
          <w:b/>
          <w:i/>
          <w:sz w:val="24"/>
          <w:szCs w:val="24"/>
          <w:lang w:val="hsb-DE"/>
        </w:rPr>
        <w:t>Ćišinskeho.</w:t>
      </w:r>
    </w:p>
    <w:p w14:paraId="0B101717" w14:textId="77777777" w:rsidR="00422C1F" w:rsidRPr="00625867" w:rsidRDefault="00422C1F" w:rsidP="00422C1F">
      <w:pPr>
        <w:pStyle w:val="Listenabsatz"/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4070"/>
        <w:gridCol w:w="460"/>
        <w:gridCol w:w="4070"/>
      </w:tblGrid>
      <w:tr w:rsidR="00422C1F" w:rsidRPr="00D01CCF" w14:paraId="43DDA368" w14:textId="77777777" w:rsidTr="00F9468F">
        <w:tc>
          <w:tcPr>
            <w:tcW w:w="460" w:type="dxa"/>
          </w:tcPr>
          <w:p w14:paraId="035278D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070" w:type="dxa"/>
          </w:tcPr>
          <w:p w14:paraId="0DF1AAE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043F8">
              <w:rPr>
                <w:rFonts w:cstheme="minorHAnsi"/>
                <w:b/>
                <w:sz w:val="24"/>
                <w:szCs w:val="24"/>
                <w:lang w:val="hsb-DE"/>
              </w:rPr>
              <w:t xml:space="preserve">Michał Hórnik: Žarowanska rejwarka. </w:t>
            </w:r>
            <w:r w:rsidRPr="007043F8">
              <w:rPr>
                <w:rFonts w:cstheme="minorHAnsi"/>
                <w:b/>
                <w:i/>
                <w:sz w:val="24"/>
                <w:szCs w:val="24"/>
                <w:lang w:val="hsb-DE"/>
              </w:rPr>
              <w:t>Balada po narodnej powěsći</w:t>
            </w:r>
            <w:r>
              <w:rPr>
                <w:rFonts w:cstheme="minorHAnsi"/>
                <w:b/>
                <w:i/>
                <w:sz w:val="24"/>
                <w:szCs w:val="24"/>
                <w:lang w:val="hsb-DE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lang w:val="hsb-DE"/>
              </w:rPr>
              <w:t>(1855)</w:t>
            </w:r>
          </w:p>
        </w:tc>
        <w:tc>
          <w:tcPr>
            <w:tcW w:w="460" w:type="dxa"/>
          </w:tcPr>
          <w:p w14:paraId="0B35B2D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070" w:type="dxa"/>
          </w:tcPr>
          <w:p w14:paraId="2619B912" w14:textId="77777777" w:rsidR="00422C1F" w:rsidRPr="009544F2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b/>
                <w:sz w:val="24"/>
                <w:szCs w:val="24"/>
                <w:lang w:val="hsb-DE"/>
              </w:rPr>
            </w:pPr>
            <w:r w:rsidRPr="009544F2">
              <w:rPr>
                <w:rFonts w:cstheme="minorHAnsi"/>
                <w:b/>
                <w:sz w:val="24"/>
                <w:szCs w:val="24"/>
                <w:lang w:val="hsb-DE"/>
              </w:rPr>
              <w:t>Jakub Bart-Ćišinski: Wosudne reje (1900)</w:t>
            </w:r>
          </w:p>
        </w:tc>
      </w:tr>
      <w:tr w:rsidR="00422C1F" w:rsidRPr="00D01CCF" w14:paraId="52A0CD6B" w14:textId="77777777" w:rsidTr="00F9468F">
        <w:tc>
          <w:tcPr>
            <w:tcW w:w="460" w:type="dxa"/>
          </w:tcPr>
          <w:p w14:paraId="28D2ABA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0F8AC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04B796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A7CB24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CD0AD3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927CE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4ACFC83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0400B3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3FC24A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16564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2F8020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F72E7D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6635E5F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CC44F6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2638D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F5F92E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09493D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EF8A81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3454BC3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C65A1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17BB7D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249955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BF4093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11990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2A28A80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4C3633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C14DA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0CCED7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0BDBF8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A6854D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F8C611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  <w:p w14:paraId="7774F7F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D5A4F8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AA6EF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1701A6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4B0BF8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BAF572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30</w:t>
            </w:r>
          </w:p>
          <w:p w14:paraId="00B07D1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DBACA9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1FB05C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18AEF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BFD26D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9C7587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35</w:t>
            </w:r>
          </w:p>
          <w:p w14:paraId="4F9A026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25B319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F893CB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EEB762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A1F793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796F9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40</w:t>
            </w:r>
          </w:p>
          <w:p w14:paraId="01BBF54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2BDD92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40424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43C56F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9E2320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5A5212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AF50E3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45</w:t>
            </w:r>
          </w:p>
          <w:p w14:paraId="262F06E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29C61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A0E38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D44979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B79546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A6C7C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50</w:t>
            </w:r>
          </w:p>
          <w:p w14:paraId="614A31F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6CD94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D86A3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7059F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E37135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1EEEC6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55</w:t>
            </w:r>
          </w:p>
        </w:tc>
        <w:tc>
          <w:tcPr>
            <w:tcW w:w="4070" w:type="dxa"/>
          </w:tcPr>
          <w:p w14:paraId="25F0949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Je holčo zrudne sedźało</w:t>
            </w:r>
          </w:p>
          <w:p w14:paraId="19816F4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při swojej maćeri,</w:t>
            </w:r>
          </w:p>
          <w:p w14:paraId="1595B08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dobreho nana želiło,</w:t>
            </w:r>
          </w:p>
          <w:p w14:paraId="2AA239C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kiž lěto w zemi spi.</w:t>
            </w:r>
          </w:p>
          <w:p w14:paraId="2C8F887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973432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Aj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posłyš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! Hercy zahudźa</w:t>
            </w:r>
          </w:p>
          <w:p w14:paraId="75E3132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we bliskej korčmičce,</w:t>
            </w:r>
          </w:p>
          <w:p w14:paraId="23632BB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 pachole radosć wubudźa</w:t>
            </w:r>
          </w:p>
          <w:p w14:paraId="2E90F64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tež we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holičce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0A43EF3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B3D9F8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 wjesela tu wobroći</w:t>
            </w:r>
          </w:p>
          <w:p w14:paraId="361E940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so zrudne wobličo,</w:t>
            </w:r>
          </w:p>
          <w:p w14:paraId="4E21A62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po hercach rjenje poskoči</w:t>
            </w:r>
          </w:p>
          <w:p w14:paraId="7BF14A8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to młode holičo.</w:t>
            </w:r>
          </w:p>
          <w:p w14:paraId="72C483F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806943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»Dźens, maći, rad bych rejwała</w:t>
            </w:r>
          </w:p>
          <w:p w14:paraId="2F7199F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po dołhim čakanju,</w:t>
            </w:r>
          </w:p>
          <w:p w14:paraId="342D50C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wšak lěto sym so zdźeržała</w:t>
            </w:r>
          </w:p>
          <w:p w14:paraId="4981DD2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we ćichim želenju.«</w:t>
            </w:r>
          </w:p>
          <w:p w14:paraId="160D233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10CC1D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»Dźens bjezbóžna mi njeharuj,</w:t>
            </w:r>
          </w:p>
          <w:p w14:paraId="3175D65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smjerć nana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wopomnjej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;</w:t>
            </w:r>
          </w:p>
          <w:p w14:paraId="10AC6AA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njedźelu wosmu dožaruj</w:t>
            </w:r>
          </w:p>
          <w:p w14:paraId="418522A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po kazni zastarskej!«</w:t>
            </w:r>
          </w:p>
          <w:p w14:paraId="2B8E1B4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BA6E9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Njejʼ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na to holčo dźiwało,</w:t>
            </w:r>
          </w:p>
          <w:p w14:paraId="5C32000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je mjelčo ćeknyło</w:t>
            </w:r>
          </w:p>
          <w:p w14:paraId="053816F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a na rejwarnju běžało,</w:t>
            </w:r>
          </w:p>
          <w:p w14:paraId="53D4BB7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je nana zabyło.</w:t>
            </w:r>
          </w:p>
          <w:p w14:paraId="2328D2F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0324EE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Tu hraja husle měšćanske,</w:t>
            </w:r>
          </w:p>
          <w:p w14:paraId="5509F9D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wšě holča</w:t>
            </w:r>
            <w:r>
              <w:rPr>
                <w:rStyle w:val="Funotenzeichen"/>
                <w:rFonts w:cstheme="minorHAnsi"/>
                <w:sz w:val="24"/>
                <w:szCs w:val="24"/>
                <w:lang w:val="hsb-DE"/>
              </w:rPr>
              <w:footnoteReference w:id="1"/>
            </w:r>
            <w:r>
              <w:rPr>
                <w:rFonts w:cstheme="minorHAnsi"/>
                <w:sz w:val="24"/>
                <w:szCs w:val="24"/>
                <w:lang w:val="hsb-DE"/>
              </w:rPr>
              <w:t xml:space="preserve"> rejwaja,</w:t>
            </w:r>
          </w:p>
          <w:p w14:paraId="7AC1912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wšak naše holčo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žarʼwanske</w:t>
            </w:r>
            <w:proofErr w:type="spellEnd"/>
          </w:p>
          <w:p w14:paraId="6EEB6BC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dźens hólcy njeznaja.</w:t>
            </w:r>
          </w:p>
          <w:p w14:paraId="589271A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1F151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»Ach zrudno mi bjez pachoła</w:t>
            </w:r>
          </w:p>
          <w:p w14:paraId="1478219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při cuzej radosći,</w:t>
            </w:r>
          </w:p>
          <w:p w14:paraId="5FAE683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wjerćała rad bych do koła</w:t>
            </w:r>
          </w:p>
          <w:p w14:paraId="40E0DA3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lubeho w spěšnosći!«</w:t>
            </w:r>
          </w:p>
          <w:p w14:paraId="0D1FB6A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AF4CF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Cuznika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nětko wuhlada,</w:t>
            </w:r>
          </w:p>
          <w:p w14:paraId="24282B7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kiž so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pokłoni,</w:t>
            </w:r>
          </w:p>
          <w:p w14:paraId="34196E7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ju k reji pěknje požada</w:t>
            </w:r>
          </w:p>
          <w:p w14:paraId="4EAFC86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k hercam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dokroči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48A9382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DCAE6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»So rjenje tebi dźakuju,</w:t>
            </w:r>
          </w:p>
          <w:p w14:paraId="131B64A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přećelo smilny mój,</w:t>
            </w:r>
          </w:p>
          <w:p w14:paraId="1CF1669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wutrobu tebi slubjuju,</w:t>
            </w:r>
          </w:p>
          <w:p w14:paraId="73F85A8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 wěčne, luby mój!«</w:t>
            </w:r>
          </w:p>
          <w:p w14:paraId="19B50FE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3019A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Luboznje jeho wobjima,</w:t>
            </w:r>
          </w:p>
          <w:p w14:paraId="1A55553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lětaše do skoka –</w:t>
            </w:r>
          </w:p>
          <w:p w14:paraId="56B208C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wšak tu ju zyma zajima,</w:t>
            </w:r>
          </w:p>
          <w:p w14:paraId="0706805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juž wšitka dyrkota.</w:t>
            </w:r>
          </w:p>
          <w:p w14:paraId="1F75AA1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00A5E0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Roztejće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, zdobom pachoła</w:t>
            </w:r>
          </w:p>
          <w:p w14:paraId="28C675E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póznaje dźiwneho,</w:t>
            </w:r>
          </w:p>
          <w:p w14:paraId="60A5272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konjacej nohu – djaboła,</w:t>
            </w:r>
          </w:p>
          <w:p w14:paraId="3ADD138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kiž hnydom zhubi so.</w:t>
            </w:r>
          </w:p>
          <w:p w14:paraId="4E424F7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0EFA85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Stróžiło pak so holičo,</w:t>
            </w:r>
          </w:p>
          <w:p w14:paraId="651A64E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barbičku zhubiło,</w:t>
            </w:r>
          </w:p>
          <w:p w14:paraId="409DD47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padnyło nětk na wobličo,</w:t>
            </w:r>
          </w:p>
          <w:p w14:paraId="01EC142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dušičku pušćiło.</w:t>
            </w:r>
          </w:p>
          <w:p w14:paraId="58CDBD8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7EC1DE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Płakachu wšitke hólčata</w:t>
            </w:r>
            <w:r>
              <w:rPr>
                <w:rStyle w:val="Funotenzeichen"/>
                <w:rFonts w:cstheme="minorHAnsi"/>
                <w:sz w:val="24"/>
                <w:szCs w:val="24"/>
                <w:lang w:val="hsb-DE"/>
              </w:rPr>
              <w:footnoteReference w:id="2"/>
            </w:r>
            <w:r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684463E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hdyž wbohu hrjebachu;</w:t>
            </w:r>
          </w:p>
          <w:p w14:paraId="22B8D90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wijachu wěncy holiča,</w:t>
            </w:r>
          </w:p>
          <w:p w14:paraId="286B9C8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swěrnje ju želachu.</w:t>
            </w:r>
          </w:p>
          <w:p w14:paraId="43614BA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A0004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336E5D4" w14:textId="78F5C201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032DAD">
              <w:rPr>
                <w:lang w:val="hsb-DE"/>
              </w:rPr>
              <w:t xml:space="preserve">Z: </w:t>
            </w:r>
            <w:r w:rsidR="006D5643" w:rsidRPr="00032DAD">
              <w:rPr>
                <w:lang w:val="hsb-DE"/>
              </w:rPr>
              <w:t>Michał Hórnik</w:t>
            </w:r>
            <w:r w:rsidR="006D5643">
              <w:rPr>
                <w:lang w:val="hsb-DE"/>
              </w:rPr>
              <w:t>:</w:t>
            </w:r>
            <w:r w:rsidR="006D5643" w:rsidRPr="00032DAD">
              <w:rPr>
                <w:lang w:val="hsb-DE"/>
              </w:rPr>
              <w:t xml:space="preserve"> </w:t>
            </w:r>
            <w:r w:rsidRPr="00032DAD">
              <w:rPr>
                <w:lang w:val="hsb-DE"/>
              </w:rPr>
              <w:t>Serbska poezija</w:t>
            </w:r>
            <w:r w:rsidR="006D5643">
              <w:rPr>
                <w:lang w:val="hsb-DE"/>
              </w:rPr>
              <w:t xml:space="preserve"> 34</w:t>
            </w:r>
            <w:r w:rsidRPr="00032DAD">
              <w:rPr>
                <w:lang w:val="hsb-DE"/>
              </w:rPr>
              <w:t>. Budyšin</w:t>
            </w:r>
            <w:r>
              <w:rPr>
                <w:lang w:val="hsb-DE"/>
              </w:rPr>
              <w:t xml:space="preserve"> 1994, str. 29 sl</w:t>
            </w:r>
            <w:r w:rsidRPr="00032DAD">
              <w:rPr>
                <w:lang w:val="hsb-DE"/>
              </w:rPr>
              <w:t>.</w:t>
            </w:r>
          </w:p>
        </w:tc>
        <w:tc>
          <w:tcPr>
            <w:tcW w:w="460" w:type="dxa"/>
          </w:tcPr>
          <w:p w14:paraId="2C1BC78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0C2C49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AFC84F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859C6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4CCBB8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D43342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3633F37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210D4E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AC4A19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7831D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1CEBF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A95E51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23823BD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63F299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02C127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CD8CC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9E08C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EC2ADE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4D955B9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E79B4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13DC4F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9B9480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40C7B9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DEE749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4FFCE20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377564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43666D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14400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1E8A13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7E551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D93021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  <w:p w14:paraId="1BC4D33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E71C0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2A08F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8A7955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0193D1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349795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30</w:t>
            </w:r>
          </w:p>
          <w:p w14:paraId="24BFE9B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1763B1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FC6D0B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425FE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2656C0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7EDCC8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35</w:t>
            </w:r>
          </w:p>
          <w:p w14:paraId="78CBAF7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17DF1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D76F3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AD291B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B2CA8D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B56230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40</w:t>
            </w:r>
          </w:p>
          <w:p w14:paraId="1289FAF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6CA2A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CA8B5D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F55A6E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F151B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D9039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F6AB81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45</w:t>
            </w:r>
          </w:p>
          <w:p w14:paraId="5C25A2E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AE7292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122573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D79C77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E5967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CB2D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50</w:t>
            </w:r>
          </w:p>
          <w:p w14:paraId="02A0B28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ECBEA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A59F01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75BBB4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070" w:type="dxa"/>
          </w:tcPr>
          <w:p w14:paraId="052B88D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Hana, dźens mi njechodź z domu!</w:t>
            </w:r>
          </w:p>
          <w:p w14:paraId="722DDDA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 mysle mi dźe tak dźiwnje,</w:t>
            </w:r>
          </w:p>
          <w:p w14:paraId="649DFE7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zo je žiwjenje na kromu,</w:t>
            </w:r>
          </w:p>
          <w:p w14:paraId="1C37826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Bóh zo k sebi dźens mje kiwnje.«</w:t>
            </w:r>
          </w:p>
          <w:p w14:paraId="18938B1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6F4B654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»Ty so myliš, maći luba,</w:t>
            </w:r>
          </w:p>
          <w:p w14:paraId="3A79BEB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dźensa je ći lěpje wjele.«</w:t>
            </w:r>
          </w:p>
          <w:p w14:paraId="6B9675F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Hana dźe, zo hłowak skuba,</w:t>
            </w:r>
          </w:p>
          <w:p w14:paraId="0638EF8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běłe łožo lěpje sćele.</w:t>
            </w:r>
          </w:p>
          <w:p w14:paraId="514AFE9D" w14:textId="77777777" w:rsidR="00422C1F" w:rsidRPr="008609C8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16B9A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 komorki skoči horje:</w:t>
            </w:r>
          </w:p>
          <w:p w14:paraId="13DE309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»Dźensa poslednje su reje!</w:t>
            </w:r>
          </w:p>
          <w:p w14:paraId="4DFAC54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Ćichi běži póst pak sporje,</w:t>
            </w:r>
          </w:p>
          <w:p w14:paraId="287020D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traje lětsa bliže meje.</w:t>
            </w:r>
          </w:p>
          <w:p w14:paraId="70A9D53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3E648BE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 chwilku tam tola skoču!</w:t>
            </w:r>
          </w:p>
          <w:p w14:paraId="3257BAF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Naprošu sej susodźinku,</w:t>
            </w:r>
          </w:p>
          <w:p w14:paraId="6AAC695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zo by, dóńž so w rejce toču,</w:t>
            </w:r>
          </w:p>
          <w:p w14:paraId="7352707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 maćerce šła na hodźinku«,</w:t>
            </w:r>
          </w:p>
          <w:p w14:paraId="3CB09B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4D78C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Hana rěči sej. – A hercy</w:t>
            </w:r>
          </w:p>
          <w:p w14:paraId="5D1F0F0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zapiskachu. Hana běži,</w:t>
            </w:r>
          </w:p>
          <w:p w14:paraId="0B8F99B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kukny hišće po maćerce –</w:t>
            </w:r>
          </w:p>
          <w:p w14:paraId="1F08E11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kaž by spała, měrnje leži.</w:t>
            </w:r>
          </w:p>
          <w:p w14:paraId="32B0008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251023D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Hercy hudźa, reje smudźa,</w:t>
            </w:r>
          </w:p>
          <w:p w14:paraId="773BB3D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>w rajskich hrodach mysle hraja,</w:t>
            </w:r>
          </w:p>
          <w:p w14:paraId="486E220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wšitke starosće so kludźa,</w:t>
            </w:r>
          </w:p>
          <w:p w14:paraId="441D57B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hólcy holcam připiwaja ...</w:t>
            </w:r>
          </w:p>
          <w:p w14:paraId="34BADF2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000F7C3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»Hanka!« susodźina Hanu</w:t>
            </w:r>
          </w:p>
          <w:p w14:paraId="6D1D016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nabok kiwny. »Mać je jara</w:t>
            </w:r>
          </w:p>
          <w:p w14:paraId="0CCC9C5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hubjena. Pój, reju žanu</w:t>
            </w:r>
          </w:p>
          <w:p w14:paraId="2095E8A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njechodź wjac! Wěš, mać je stara!«</w:t>
            </w:r>
          </w:p>
          <w:p w14:paraId="320B39F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BB96C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»Hnydom přiběhnu puć runy«,</w:t>
            </w:r>
          </w:p>
          <w:p w14:paraId="7E93B57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Hana slubi. Hanje kleska</w:t>
            </w:r>
          </w:p>
          <w:p w14:paraId="03A5958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Jan, z njej do rejow so suny.</w:t>
            </w:r>
          </w:p>
          <w:p w14:paraId="026673A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Hanje herc mać z myslow wrjeska ...</w:t>
            </w:r>
          </w:p>
          <w:p w14:paraId="2F6E863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3E1F8B3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»Hana!« Na skakańcu skoči</w:t>
            </w:r>
          </w:p>
          <w:p w14:paraId="5B2D171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susodźina. »Mać ći mrěje!</w:t>
            </w:r>
          </w:p>
          <w:p w14:paraId="6BDBEA8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Njemóže bjez tebje woči</w:t>
            </w:r>
          </w:p>
          <w:p w14:paraId="6EC2269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začinić!« Jan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so směje:</w:t>
            </w:r>
          </w:p>
          <w:p w14:paraId="294E98E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474D15C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»Dorejować daj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tola;</w:t>
            </w:r>
          </w:p>
          <w:p w14:paraId="734A870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domoj dóńdźe dosć šće časa!«</w:t>
            </w:r>
          </w:p>
          <w:p w14:paraId="0D2A254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ju w reji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hopsa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hola</w:t>
            </w:r>
          </w:p>
          <w:p w14:paraId="24E4EEA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kruće dźerži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wokoł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pasa.</w:t>
            </w:r>
          </w:p>
          <w:p w14:paraId="7DA38E8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9F841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Hana do wočow so pyri,</w:t>
            </w:r>
          </w:p>
          <w:p w14:paraId="309A74D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leći, kaž by smjerć ju hnała;</w:t>
            </w:r>
          </w:p>
          <w:p w14:paraId="30812ED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dó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jstwy z njemdrym skokom dyri.</w:t>
            </w:r>
          </w:p>
          <w:p w14:paraId="66EE42D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Runje mać bě wudychała.</w:t>
            </w:r>
          </w:p>
          <w:p w14:paraId="5D88464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FC961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lastRenderedPageBreak/>
              <w:t xml:space="preserve">Woči stoještej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ji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hroznje</w:t>
            </w:r>
          </w:p>
          <w:p w14:paraId="2815CB3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wočinjenej. Hanu zaja</w:t>
            </w:r>
          </w:p>
          <w:p w14:paraId="6721C9E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do wutroby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přeboloznje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164C9E3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ze stróželemi stawy hraja.</w:t>
            </w:r>
          </w:p>
          <w:p w14:paraId="145E1C9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7A9AD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 mać z dźiwim styskom padny,</w:t>
            </w:r>
          </w:p>
          <w:p w14:paraId="6F927AA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křikny bjez hłosa: »Budź, Božo,</w:t>
            </w:r>
          </w:p>
          <w:p w14:paraId="6179199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miłosćiwy mi a hnadny!«</w:t>
            </w:r>
          </w:p>
          <w:p w14:paraId="7DD7682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Wali mortwa so na łožo.</w:t>
            </w:r>
          </w:p>
          <w:p w14:paraId="4BC2B59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07BE6384" w14:textId="11CE42AC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30E081F9" w14:textId="2FE6FDDB" w:rsidR="003A256A" w:rsidRDefault="003A256A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4BA59093" w14:textId="29A84553" w:rsidR="003A256A" w:rsidRDefault="003A256A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784689" w14:textId="1C36D741" w:rsidR="003A256A" w:rsidRDefault="003A256A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EC9826" w14:textId="5595EB34" w:rsidR="003A256A" w:rsidRDefault="003A256A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6D1E67" w14:textId="77777777" w:rsidR="003A256A" w:rsidRDefault="003A256A" w:rsidP="00F9468F">
            <w:pPr>
              <w:tabs>
                <w:tab w:val="left" w:pos="4044"/>
              </w:tabs>
              <w:spacing w:line="240" w:lineRule="auto"/>
              <w:jc w:val="both"/>
              <w:rPr>
                <w:rFonts w:cstheme="minorHAnsi"/>
                <w:sz w:val="24"/>
                <w:szCs w:val="24"/>
                <w:lang w:val="hsb-DE"/>
              </w:rPr>
            </w:pPr>
          </w:p>
          <w:p w14:paraId="2D4BDE6D" w14:textId="113C17C3" w:rsidR="00422C1F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E275CC">
              <w:rPr>
                <w:rFonts w:cstheme="minorHAnsi"/>
                <w:szCs w:val="24"/>
                <w:lang w:val="hsb-DE"/>
              </w:rPr>
              <w:t xml:space="preserve">Z: </w:t>
            </w:r>
            <w:r w:rsidR="006D5643" w:rsidRPr="00E275CC">
              <w:rPr>
                <w:rFonts w:cstheme="minorHAnsi"/>
                <w:szCs w:val="24"/>
                <w:lang w:val="hsb-DE"/>
              </w:rPr>
              <w:t>Jakub Bart-Ćišinsk</w:t>
            </w:r>
            <w:r w:rsidR="006D5643">
              <w:rPr>
                <w:rFonts w:cstheme="minorHAnsi"/>
                <w:szCs w:val="24"/>
                <w:lang w:val="hsb-DE"/>
              </w:rPr>
              <w:t>i:</w:t>
            </w:r>
            <w:r w:rsidR="006D5643" w:rsidRPr="00E275CC">
              <w:rPr>
                <w:rFonts w:cstheme="minorHAnsi"/>
                <w:szCs w:val="24"/>
                <w:lang w:val="hsb-DE"/>
              </w:rPr>
              <w:t xml:space="preserve"> </w:t>
            </w:r>
            <w:r w:rsidRPr="00E275CC">
              <w:rPr>
                <w:rFonts w:cstheme="minorHAnsi"/>
                <w:szCs w:val="24"/>
                <w:lang w:val="hsb-DE"/>
              </w:rPr>
              <w:t>Zhromadźene spisy</w:t>
            </w:r>
            <w:r w:rsidR="006D5643">
              <w:rPr>
                <w:rFonts w:cstheme="minorHAnsi"/>
                <w:szCs w:val="24"/>
                <w:lang w:val="hsb-DE"/>
              </w:rPr>
              <w:t>. Zwjazk</w:t>
            </w:r>
            <w:r w:rsidRPr="00E275CC">
              <w:rPr>
                <w:rFonts w:cstheme="minorHAnsi"/>
                <w:szCs w:val="24"/>
                <w:lang w:val="hsb-DE"/>
              </w:rPr>
              <w:t xml:space="preserve"> III, </w:t>
            </w:r>
            <w:r w:rsidR="006D5643">
              <w:rPr>
                <w:rFonts w:cstheme="minorHAnsi"/>
                <w:szCs w:val="24"/>
                <w:lang w:val="hsb-DE"/>
              </w:rPr>
              <w:t xml:space="preserve">Lyrika. </w:t>
            </w:r>
            <w:r>
              <w:rPr>
                <w:lang w:val="hsb-DE"/>
              </w:rPr>
              <w:t>Budyšin 1969, str. 232 sl.</w:t>
            </w:r>
          </w:p>
        </w:tc>
      </w:tr>
    </w:tbl>
    <w:p w14:paraId="7DF56932" w14:textId="77777777" w:rsidR="00422C1F" w:rsidRDefault="00422C1F" w:rsidP="00422C1F">
      <w:pPr>
        <w:spacing w:after="0" w:line="240" w:lineRule="auto"/>
        <w:rPr>
          <w:rFonts w:cstheme="minorHAnsi"/>
          <w:b/>
          <w:sz w:val="24"/>
          <w:szCs w:val="24"/>
          <w:lang w:val="hsb-DE"/>
        </w:rPr>
      </w:pPr>
    </w:p>
    <w:p w14:paraId="4AD18F83" w14:textId="139BFC95" w:rsidR="00DA0FDC" w:rsidRDefault="00DA0FDC">
      <w:pPr>
        <w:spacing w:line="259" w:lineRule="auto"/>
        <w:rPr>
          <w:rFonts w:cstheme="minorHAnsi"/>
          <w:b/>
          <w:sz w:val="24"/>
          <w:szCs w:val="24"/>
          <w:lang w:val="hsb-DE"/>
        </w:rPr>
      </w:pPr>
      <w:r>
        <w:rPr>
          <w:rFonts w:cstheme="minorHAnsi"/>
          <w:b/>
          <w:sz w:val="24"/>
          <w:szCs w:val="24"/>
          <w:lang w:val="hsb-DE"/>
        </w:rPr>
        <w:br w:type="page"/>
      </w:r>
    </w:p>
    <w:p w14:paraId="14068065" w14:textId="77777777" w:rsidR="00422C1F" w:rsidRPr="00827271" w:rsidRDefault="00422C1F" w:rsidP="009B35AD">
      <w:pPr>
        <w:pStyle w:val="Listenabsatz"/>
        <w:numPr>
          <w:ilvl w:val="0"/>
          <w:numId w:val="45"/>
        </w:numPr>
        <w:spacing w:after="0" w:line="240" w:lineRule="auto"/>
        <w:ind w:left="567" w:hanging="567"/>
        <w:rPr>
          <w:rFonts w:cstheme="minorHAnsi"/>
          <w:b/>
          <w:i/>
          <w:sz w:val="24"/>
          <w:szCs w:val="24"/>
          <w:lang w:val="hsb-DE"/>
        </w:rPr>
      </w:pPr>
      <w:r>
        <w:rPr>
          <w:rFonts w:cstheme="minorHAnsi"/>
          <w:b/>
          <w:i/>
          <w:sz w:val="24"/>
          <w:szCs w:val="24"/>
          <w:lang w:val="hsb-DE"/>
        </w:rPr>
        <w:lastRenderedPageBreak/>
        <w:t>I</w:t>
      </w:r>
      <w:r w:rsidRPr="00827271">
        <w:rPr>
          <w:rFonts w:cstheme="minorHAnsi"/>
          <w:b/>
          <w:i/>
          <w:sz w:val="24"/>
          <w:szCs w:val="24"/>
          <w:lang w:val="hsb-DE"/>
        </w:rPr>
        <w:t>nterpretujće předležacu twórbu.</w:t>
      </w:r>
    </w:p>
    <w:p w14:paraId="587864DA" w14:textId="77777777" w:rsidR="00422C1F" w:rsidRPr="00827271" w:rsidRDefault="00422C1F" w:rsidP="009B35AD">
      <w:pPr>
        <w:pStyle w:val="Listenabsatz"/>
        <w:numPr>
          <w:ilvl w:val="0"/>
          <w:numId w:val="45"/>
        </w:numPr>
        <w:spacing w:after="0" w:line="240" w:lineRule="auto"/>
        <w:ind w:left="567" w:hanging="567"/>
        <w:rPr>
          <w:rFonts w:cstheme="minorHAnsi"/>
          <w:b/>
          <w:i/>
          <w:sz w:val="24"/>
          <w:szCs w:val="24"/>
          <w:lang w:val="hsb-DE"/>
        </w:rPr>
      </w:pPr>
      <w:r w:rsidRPr="00827271">
        <w:rPr>
          <w:rFonts w:cstheme="minorHAnsi"/>
          <w:b/>
          <w:i/>
          <w:sz w:val="24"/>
          <w:szCs w:val="24"/>
          <w:lang w:val="hsb-DE"/>
        </w:rPr>
        <w:t>Přirunujće ju z ludowej powěsću „</w:t>
      </w:r>
      <w:r>
        <w:rPr>
          <w:rFonts w:cstheme="minorHAnsi"/>
          <w:b/>
          <w:i/>
          <w:sz w:val="24"/>
          <w:szCs w:val="24"/>
          <w:lang w:val="hsb-DE"/>
        </w:rPr>
        <w:t>Dźiwja žona</w:t>
      </w:r>
      <w:r w:rsidRPr="00827271">
        <w:rPr>
          <w:rFonts w:cstheme="minorHAnsi"/>
          <w:b/>
          <w:i/>
          <w:sz w:val="24"/>
          <w:szCs w:val="24"/>
          <w:lang w:val="hsb-DE"/>
        </w:rPr>
        <w:t>”</w:t>
      </w:r>
    </w:p>
    <w:p w14:paraId="1DC1E7F3" w14:textId="7BED4F6F" w:rsidR="00422C1F" w:rsidRPr="006D5643" w:rsidRDefault="00422C1F" w:rsidP="009B35AD">
      <w:pPr>
        <w:pStyle w:val="Listenabsatz"/>
        <w:numPr>
          <w:ilvl w:val="0"/>
          <w:numId w:val="45"/>
        </w:numPr>
        <w:tabs>
          <w:tab w:val="left" w:pos="4044"/>
        </w:tabs>
        <w:spacing w:after="0" w:line="240" w:lineRule="auto"/>
        <w:ind w:left="567" w:hanging="567"/>
        <w:rPr>
          <w:rFonts w:cstheme="minorHAnsi"/>
          <w:b/>
          <w:i/>
          <w:sz w:val="24"/>
          <w:szCs w:val="24"/>
          <w:lang w:val="hsb-DE"/>
        </w:rPr>
      </w:pPr>
      <w:r w:rsidRPr="00D461EF">
        <w:rPr>
          <w:rFonts w:cstheme="minorHAnsi"/>
          <w:b/>
          <w:i/>
          <w:sz w:val="24"/>
          <w:szCs w:val="24"/>
          <w:lang w:val="hsb-DE"/>
        </w:rPr>
        <w:t>Předstaj</w:t>
      </w:r>
      <w:r>
        <w:rPr>
          <w:rFonts w:cstheme="minorHAnsi"/>
          <w:b/>
          <w:i/>
          <w:sz w:val="24"/>
          <w:szCs w:val="24"/>
          <w:lang w:val="hsb-DE"/>
        </w:rPr>
        <w:t>će zwisk mjez wobrazom,</w:t>
      </w:r>
      <w:r w:rsidRPr="00D461EF">
        <w:rPr>
          <w:rFonts w:cstheme="minorHAnsi"/>
          <w:b/>
          <w:i/>
          <w:sz w:val="24"/>
          <w:szCs w:val="24"/>
          <w:lang w:val="hsb-DE"/>
        </w:rPr>
        <w:t xml:space="preserve"> </w:t>
      </w:r>
      <w:r>
        <w:rPr>
          <w:rFonts w:cstheme="minorHAnsi"/>
          <w:b/>
          <w:i/>
          <w:sz w:val="24"/>
          <w:szCs w:val="24"/>
          <w:lang w:val="hsb-DE"/>
        </w:rPr>
        <w:t xml:space="preserve">baladu a ludowej powěsću. </w:t>
      </w:r>
    </w:p>
    <w:p w14:paraId="32EC0635" w14:textId="77777777" w:rsidR="00422C1F" w:rsidRPr="006D5643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b/>
          <w:i/>
          <w:sz w:val="24"/>
          <w:szCs w:val="24"/>
          <w:lang w:val="hsb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9"/>
        <w:gridCol w:w="3920"/>
        <w:gridCol w:w="649"/>
        <w:gridCol w:w="4395"/>
        <w:gridCol w:w="850"/>
        <w:gridCol w:w="4217"/>
      </w:tblGrid>
      <w:tr w:rsidR="00802148" w:rsidRPr="00D01CCF" w14:paraId="0E90887B" w14:textId="2B6FD5E9" w:rsidTr="00D84337">
        <w:tc>
          <w:tcPr>
            <w:tcW w:w="529" w:type="dxa"/>
          </w:tcPr>
          <w:p w14:paraId="23B6EA2F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</w:tc>
        <w:tc>
          <w:tcPr>
            <w:tcW w:w="14031" w:type="dxa"/>
            <w:gridSpan w:val="5"/>
          </w:tcPr>
          <w:p w14:paraId="7C6E0722" w14:textId="318D62CA" w:rsidR="00802148" w:rsidRPr="00125D5C" w:rsidRDefault="00802148" w:rsidP="00F9468F">
            <w:pPr>
              <w:tabs>
                <w:tab w:val="left" w:pos="4044"/>
              </w:tabs>
              <w:spacing w:line="240" w:lineRule="auto"/>
              <w:rPr>
                <w:b/>
                <w:i/>
                <w:sz w:val="24"/>
                <w:lang w:val="hsb-DE"/>
              </w:rPr>
            </w:pPr>
            <w:r w:rsidRPr="00125D5C">
              <w:rPr>
                <w:b/>
                <w:i/>
                <w:sz w:val="24"/>
                <w:lang w:val="hsb-DE"/>
              </w:rPr>
              <w:t xml:space="preserve">Jan </w:t>
            </w:r>
            <w:proofErr w:type="spellStart"/>
            <w:r w:rsidRPr="00125D5C">
              <w:rPr>
                <w:b/>
                <w:i/>
                <w:sz w:val="24"/>
                <w:lang w:val="hsb-DE"/>
              </w:rPr>
              <w:t>Radyserb</w:t>
            </w:r>
            <w:proofErr w:type="spellEnd"/>
            <w:r w:rsidRPr="00125D5C">
              <w:rPr>
                <w:b/>
                <w:i/>
                <w:sz w:val="24"/>
                <w:lang w:val="hsb-DE"/>
              </w:rPr>
              <w:t>-Wjela: Žona z Pichowa</w:t>
            </w:r>
          </w:p>
        </w:tc>
      </w:tr>
      <w:tr w:rsidR="00802148" w:rsidRPr="00D01CCF" w14:paraId="359C15C0" w14:textId="2414AC19" w:rsidTr="00802148">
        <w:tc>
          <w:tcPr>
            <w:tcW w:w="529" w:type="dxa"/>
          </w:tcPr>
          <w:p w14:paraId="59D080B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EE6E8D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B802DD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F6B7CD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49A198D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770CA7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5</w:t>
            </w:r>
          </w:p>
          <w:p w14:paraId="1D15169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4D0FADD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D8DD46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751B049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88C925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3D6D9F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10</w:t>
            </w:r>
          </w:p>
          <w:p w14:paraId="5474A1B6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196C99D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76557A1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483A4AD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7F558BF1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0FE6901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15</w:t>
            </w:r>
          </w:p>
          <w:p w14:paraId="1B329FC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0028F5A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E63F4E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1BB6625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EE6619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73BB9F9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20</w:t>
            </w:r>
          </w:p>
          <w:p w14:paraId="33899F4C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</w:tc>
        <w:tc>
          <w:tcPr>
            <w:tcW w:w="3920" w:type="dxa"/>
          </w:tcPr>
          <w:p w14:paraId="41B0ED0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Srjedź Wostašec a Wjelećina</w:t>
            </w:r>
          </w:p>
          <w:p w14:paraId="3B828EF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so dźiwna žórli studnička,</w:t>
            </w:r>
          </w:p>
          <w:p w14:paraId="1AB2AC7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na nju stara wjerjebina</w:t>
            </w:r>
          </w:p>
          <w:p w14:paraId="538FF15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stalětne ruki přesćěra.</w:t>
            </w:r>
          </w:p>
          <w:p w14:paraId="542A0D0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6C4222B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Kaž praju, njezamjerznje ženje</w:t>
            </w:r>
          </w:p>
          <w:p w14:paraId="403A1B79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to čerstwe, jasne žórleško,</w:t>
            </w:r>
          </w:p>
          <w:p w14:paraId="103CC0E9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tež w zymje zeleni so rjenje</w:t>
            </w:r>
          </w:p>
          <w:p w14:paraId="05C156D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tam trawa kołowokoło.</w:t>
            </w:r>
          </w:p>
          <w:p w14:paraId="652DC97A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289736D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chodźeše tam něhdy žona</w:t>
            </w:r>
          </w:p>
          <w:p w14:paraId="4C1EE689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ta dźiwja běła z Pichowa.</w:t>
            </w:r>
          </w:p>
          <w:p w14:paraId="587F0436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„Sym wěčnje lačna!” přeco wona</w:t>
            </w:r>
          </w:p>
          <w:p w14:paraId="1BD181C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žno </w:t>
            </w:r>
            <w:proofErr w:type="spellStart"/>
            <w:r>
              <w:rPr>
                <w:sz w:val="24"/>
                <w:lang w:val="hsb-DE"/>
              </w:rPr>
              <w:t>skoržowaše</w:t>
            </w:r>
            <w:proofErr w:type="spellEnd"/>
            <w:r>
              <w:rPr>
                <w:sz w:val="24"/>
                <w:lang w:val="hsb-DE"/>
              </w:rPr>
              <w:t xml:space="preserve"> znazdala.</w:t>
            </w:r>
          </w:p>
          <w:p w14:paraId="4F6C9A4A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1467F169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Raz trjechi holčku </w:t>
            </w:r>
            <w:proofErr w:type="spellStart"/>
            <w:r>
              <w:rPr>
                <w:sz w:val="24"/>
                <w:lang w:val="hsb-DE"/>
              </w:rPr>
              <w:t>Wjelečanku</w:t>
            </w:r>
            <w:proofErr w:type="spellEnd"/>
          </w:p>
          <w:p w14:paraId="72A50B8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tu při žórlešku klaknjenu;</w:t>
            </w:r>
          </w:p>
          <w:p w14:paraId="40B837B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ta </w:t>
            </w:r>
            <w:proofErr w:type="spellStart"/>
            <w:r>
              <w:rPr>
                <w:sz w:val="24"/>
                <w:lang w:val="hsb-DE"/>
              </w:rPr>
              <w:t>načrě</w:t>
            </w:r>
            <w:proofErr w:type="spellEnd"/>
            <w:r>
              <w:rPr>
                <w:sz w:val="24"/>
                <w:lang w:val="hsb-DE"/>
              </w:rPr>
              <w:t xml:space="preserve"> sebi z běłej kanku</w:t>
            </w:r>
          </w:p>
          <w:p w14:paraId="763D990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piješe tu wodźičku.</w:t>
            </w:r>
          </w:p>
          <w:p w14:paraId="34249AE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7B5859D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„Mje njenaboj so, rjanolinka,</w:t>
            </w:r>
          </w:p>
          <w:p w14:paraId="077AEAC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pak zmući so to žórleško.</w:t>
            </w:r>
          </w:p>
          <w:p w14:paraId="118E1A0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Daj, prošu će, mi, </w:t>
            </w:r>
            <w:proofErr w:type="spellStart"/>
            <w:r>
              <w:rPr>
                <w:sz w:val="24"/>
                <w:lang w:val="hsb-DE"/>
              </w:rPr>
              <w:t>pócćiwinka</w:t>
            </w:r>
            <w:proofErr w:type="spellEnd"/>
            <w:r>
              <w:rPr>
                <w:sz w:val="24"/>
                <w:lang w:val="hsb-DE"/>
              </w:rPr>
              <w:t>,</w:t>
            </w:r>
          </w:p>
          <w:p w14:paraId="648787FB" w14:textId="303D056F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z tej běłej kanki napić so!”</w:t>
            </w:r>
          </w:p>
        </w:tc>
        <w:tc>
          <w:tcPr>
            <w:tcW w:w="649" w:type="dxa"/>
          </w:tcPr>
          <w:p w14:paraId="20FEC74C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04B343A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EB8478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8BDBB81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F632EB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E78A577" w14:textId="61CF0E44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25</w:t>
            </w:r>
          </w:p>
          <w:p w14:paraId="357094A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B04B7D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F0EA5A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FF4CD2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D6E5B4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DB1A3E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30</w:t>
            </w:r>
          </w:p>
          <w:p w14:paraId="52E93286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74430A5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E0B0E5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39322F1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5457F9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63B9AF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35</w:t>
            </w:r>
          </w:p>
          <w:p w14:paraId="17B4E5E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11E47F2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05EF93E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30AB5E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CF036DA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0675394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40</w:t>
            </w:r>
          </w:p>
        </w:tc>
        <w:tc>
          <w:tcPr>
            <w:tcW w:w="4395" w:type="dxa"/>
          </w:tcPr>
          <w:p w14:paraId="1A0DD188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napojena dale prosy:</w:t>
            </w:r>
          </w:p>
          <w:p w14:paraId="1F2BFB71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„Šće jednu lubosć přiłož mi:</w:t>
            </w:r>
          </w:p>
          <w:p w14:paraId="7559D7E4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Su </w:t>
            </w:r>
            <w:proofErr w:type="spellStart"/>
            <w:r>
              <w:rPr>
                <w:sz w:val="24"/>
                <w:lang w:val="hsb-DE"/>
              </w:rPr>
              <w:t>šeršerjate</w:t>
            </w:r>
            <w:proofErr w:type="spellEnd"/>
            <w:r>
              <w:rPr>
                <w:sz w:val="24"/>
                <w:lang w:val="hsb-DE"/>
              </w:rPr>
              <w:t xml:space="preserve"> moje włosy – </w:t>
            </w:r>
          </w:p>
          <w:p w14:paraId="6B3E4C57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mi hłowu chcyła </w:t>
            </w:r>
            <w:proofErr w:type="spellStart"/>
            <w:r>
              <w:rPr>
                <w:sz w:val="24"/>
                <w:lang w:val="hsb-DE"/>
              </w:rPr>
              <w:t>zhładźići</w:t>
            </w:r>
            <w:proofErr w:type="spellEnd"/>
            <w:r>
              <w:rPr>
                <w:sz w:val="24"/>
                <w:lang w:val="hsb-DE"/>
              </w:rPr>
              <w:t>.”</w:t>
            </w:r>
          </w:p>
          <w:p w14:paraId="35649A50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5A239B88" w14:textId="50039B2B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zhotowana dźeše potom:</w:t>
            </w:r>
          </w:p>
          <w:p w14:paraId="23128D7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„Mój zapłatk za to lubje wzmi;</w:t>
            </w:r>
          </w:p>
          <w:p w14:paraId="19C9FF0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drje </w:t>
            </w:r>
            <w:proofErr w:type="spellStart"/>
            <w:r>
              <w:rPr>
                <w:sz w:val="24"/>
                <w:lang w:val="hsb-DE"/>
              </w:rPr>
              <w:t>zapłaćuje</w:t>
            </w:r>
            <w:proofErr w:type="spellEnd"/>
            <w:r>
              <w:rPr>
                <w:sz w:val="24"/>
                <w:lang w:val="hsb-DE"/>
              </w:rPr>
              <w:t xml:space="preserve"> kral ze złotom,</w:t>
            </w:r>
          </w:p>
          <w:p w14:paraId="754864A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ja šórcuch lisća darju ći!”</w:t>
            </w:r>
          </w:p>
          <w:p w14:paraId="75499F8C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247AB21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A z tym ta lěsna </w:t>
            </w:r>
            <w:proofErr w:type="spellStart"/>
            <w:r>
              <w:rPr>
                <w:sz w:val="24"/>
                <w:lang w:val="hsb-DE"/>
              </w:rPr>
              <w:t>Pichowina</w:t>
            </w:r>
            <w:proofErr w:type="spellEnd"/>
          </w:p>
          <w:p w14:paraId="120E5241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so pominy za kerkami.</w:t>
            </w:r>
          </w:p>
          <w:p w14:paraId="4A7648C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Dom holčka dźe do Wjelećina</w:t>
            </w:r>
          </w:p>
          <w:p w14:paraId="36D3BB5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huntori so při sebi:</w:t>
            </w:r>
          </w:p>
          <w:p w14:paraId="73C79EEC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4C28B02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„To myto je mi hłuche – hłuche</w:t>
            </w:r>
          </w:p>
          <w:p w14:paraId="4FFAC21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za tajku dźiwnu robotu!</w:t>
            </w:r>
          </w:p>
          <w:p w14:paraId="61F4410C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Što chce mi lisć</w:t>
            </w:r>
            <w:r w:rsidRPr="00DA0FDC">
              <w:rPr>
                <w:sz w:val="24"/>
                <w:lang w:val="hsb-DE"/>
              </w:rPr>
              <w:t>e</w:t>
            </w:r>
            <w:r>
              <w:rPr>
                <w:sz w:val="24"/>
                <w:lang w:val="hsb-DE"/>
              </w:rPr>
              <w:t xml:space="preserve"> płowe, suche?</w:t>
            </w:r>
          </w:p>
          <w:p w14:paraId="727043A5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Je do pućika wusypnu!”</w:t>
            </w:r>
          </w:p>
          <w:p w14:paraId="57E00C6C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49497243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Pak doma dohlada so na to:</w:t>
            </w:r>
          </w:p>
          <w:p w14:paraId="21B144D1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šće jedyn list jej šórcuch ma;</w:t>
            </w:r>
          </w:p>
          <w:p w14:paraId="28A9BC8D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tón swěći so, je ryzy złoto –</w:t>
            </w:r>
          </w:p>
          <w:p w14:paraId="2F85A873" w14:textId="30064C0A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a wona zdychnje </w:t>
            </w:r>
            <w:proofErr w:type="spellStart"/>
            <w:r>
              <w:rPr>
                <w:sz w:val="24"/>
                <w:lang w:val="hsb-DE"/>
              </w:rPr>
              <w:t>zdźiwana</w:t>
            </w:r>
            <w:proofErr w:type="spellEnd"/>
            <w:r>
              <w:rPr>
                <w:sz w:val="24"/>
                <w:lang w:val="hsb-DE"/>
              </w:rPr>
              <w:t>.</w:t>
            </w:r>
          </w:p>
        </w:tc>
        <w:tc>
          <w:tcPr>
            <w:tcW w:w="850" w:type="dxa"/>
          </w:tcPr>
          <w:p w14:paraId="418CB172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</w:tc>
        <w:tc>
          <w:tcPr>
            <w:tcW w:w="4217" w:type="dxa"/>
          </w:tcPr>
          <w:p w14:paraId="2C2E2F3A" w14:textId="44711703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Huj, po te druhe lisće ćěri</w:t>
            </w:r>
          </w:p>
          <w:p w14:paraId="02D6979F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a z pućika je zhrabać chce –</w:t>
            </w:r>
          </w:p>
          <w:p w14:paraId="7D83502D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pak z wóčkom podarmo so měri:</w:t>
            </w:r>
          </w:p>
          <w:p w14:paraId="31A7CF01" w14:textId="77777777" w:rsidR="00802148" w:rsidRDefault="00802148" w:rsidP="003D15F1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te </w:t>
            </w:r>
            <w:proofErr w:type="spellStart"/>
            <w:r>
              <w:rPr>
                <w:sz w:val="24"/>
                <w:lang w:val="hsb-DE"/>
              </w:rPr>
              <w:t>złotki</w:t>
            </w:r>
            <w:proofErr w:type="spellEnd"/>
            <w:r>
              <w:rPr>
                <w:sz w:val="24"/>
                <w:lang w:val="hsb-DE"/>
              </w:rPr>
              <w:t xml:space="preserve"> su so zhubiłe.</w:t>
            </w:r>
          </w:p>
          <w:p w14:paraId="2B5FC639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1AD7E547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3D68813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36D9654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5E0925A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4DA0B4D6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0CFFAF6B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45EC7265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21FEB002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6A5BD705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2F9A4090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1222B86A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5C1793D6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08CD2AE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26A12838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3B24C364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270199B5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5BE9797E" w14:textId="77777777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</w:p>
          <w:p w14:paraId="481B0197" w14:textId="5EBA6838" w:rsidR="00802148" w:rsidRDefault="00802148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>
              <w:rPr>
                <w:lang w:val="hsb-DE"/>
              </w:rPr>
              <w:t xml:space="preserve">Z: Jan </w:t>
            </w:r>
            <w:proofErr w:type="spellStart"/>
            <w:r>
              <w:rPr>
                <w:lang w:val="hsb-DE"/>
              </w:rPr>
              <w:t>Radyserb</w:t>
            </w:r>
            <w:proofErr w:type="spellEnd"/>
            <w:r>
              <w:rPr>
                <w:lang w:val="hsb-DE"/>
              </w:rPr>
              <w:t>-Wjela, Basnje a balady, Berlin 1955, str. 255 sl.</w:t>
            </w:r>
          </w:p>
        </w:tc>
      </w:tr>
    </w:tbl>
    <w:p w14:paraId="3FFB35A6" w14:textId="77777777" w:rsidR="00422C1F" w:rsidRDefault="00422C1F" w:rsidP="00422C1F">
      <w:pPr>
        <w:tabs>
          <w:tab w:val="left" w:pos="4044"/>
        </w:tabs>
        <w:spacing w:after="0" w:line="240" w:lineRule="auto"/>
        <w:rPr>
          <w:sz w:val="24"/>
          <w:lang w:val="hsb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8498"/>
      </w:tblGrid>
      <w:tr w:rsidR="00422C1F" w:rsidRPr="00D01CCF" w14:paraId="47E87745" w14:textId="77777777" w:rsidTr="00F9468F">
        <w:tc>
          <w:tcPr>
            <w:tcW w:w="562" w:type="dxa"/>
          </w:tcPr>
          <w:p w14:paraId="57A3BA6E" w14:textId="7C9FF7DE" w:rsidR="00422C1F" w:rsidRDefault="00DA0FDC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br w:type="page"/>
            </w:r>
          </w:p>
        </w:tc>
        <w:tc>
          <w:tcPr>
            <w:tcW w:w="8498" w:type="dxa"/>
          </w:tcPr>
          <w:p w14:paraId="3F33F91C" w14:textId="77777777" w:rsidR="00422C1F" w:rsidRPr="003379F5" w:rsidRDefault="00422C1F" w:rsidP="00F9468F">
            <w:pPr>
              <w:tabs>
                <w:tab w:val="left" w:pos="4044"/>
              </w:tabs>
              <w:spacing w:line="240" w:lineRule="auto"/>
              <w:rPr>
                <w:b/>
                <w:sz w:val="24"/>
                <w:lang w:val="hsb-DE"/>
              </w:rPr>
            </w:pPr>
            <w:r w:rsidRPr="003379F5">
              <w:rPr>
                <w:b/>
                <w:sz w:val="24"/>
                <w:lang w:val="hsb-DE"/>
              </w:rPr>
              <w:t>Serbska ludowa powěsć: Dźiwja žona</w:t>
            </w:r>
          </w:p>
        </w:tc>
      </w:tr>
      <w:tr w:rsidR="00422C1F" w:rsidRPr="00D01CCF" w14:paraId="35E829FB" w14:textId="77777777" w:rsidTr="00F9468F">
        <w:tc>
          <w:tcPr>
            <w:tcW w:w="562" w:type="dxa"/>
          </w:tcPr>
          <w:p w14:paraId="3C34729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431C497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F3A5E4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D40792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D759EF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5</w:t>
            </w:r>
          </w:p>
          <w:p w14:paraId="045F7D7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E5CDFA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BFCBD9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1A02455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42ADB4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10</w:t>
            </w:r>
          </w:p>
        </w:tc>
        <w:tc>
          <w:tcPr>
            <w:tcW w:w="8498" w:type="dxa"/>
          </w:tcPr>
          <w:p w14:paraId="5B2AB68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 xml:space="preserve">Mjez Wjelećinom a Wostašecami je při dróze mała studnička, kotraž ženje njezamjerznje. Tam chodźeše něhdy dźiwja žona z Pichowa nawječor často pić a wróćeše so potom zaso na swoju horu, hdźež na wulkim kamjenju, kotryž bě pósłanemu łožu podobny, přenocowaše. Husto słyšachu ludźo žonu wołać: </w:t>
            </w:r>
            <w:r>
              <w:rPr>
                <w:rFonts w:cstheme="minorHAnsi"/>
                <w:sz w:val="24"/>
                <w:lang w:val="hsb-DE"/>
              </w:rPr>
              <w:t>»</w:t>
            </w:r>
            <w:r>
              <w:rPr>
                <w:sz w:val="24"/>
                <w:lang w:val="hsb-DE"/>
              </w:rPr>
              <w:t>Wěčnje lačna, wěčnje lačna!</w:t>
            </w:r>
            <w:r>
              <w:rPr>
                <w:rFonts w:cstheme="minorHAnsi"/>
                <w:sz w:val="24"/>
                <w:lang w:val="hsb-DE"/>
              </w:rPr>
              <w:t>«</w:t>
            </w:r>
          </w:p>
          <w:p w14:paraId="10A9A91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Něhdy zetka młodu holcu, kotraž runje přez lěs dźěše. Dźiwja žona ju prošeše, zo by jej włosy sčesała. Holca to sčini a dósta za swoju prócu hromadu lisća do šórcucha. Wona wza drje lisćo, mjerzaše pak so, zo njebě ničo lěpšeho dóstała a wusypny šórcuch, tak ruče hač ju dźiwja žona hižo njewidźeše.</w:t>
            </w:r>
          </w:p>
          <w:p w14:paraId="57C9CDB2" w14:textId="66949E27" w:rsidR="00422C1F" w:rsidRDefault="00422C1F" w:rsidP="00F9468F">
            <w:pPr>
              <w:tabs>
                <w:tab w:val="left" w:pos="4044"/>
              </w:tabs>
              <w:spacing w:line="240" w:lineRule="auto"/>
              <w:jc w:val="both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Hdyž domoj přińdźe, wuhlada, zo je na šórcuchu łopjeno wisajo wostało, a tute łopjeno bě lute złoto. Chwatajcy běžeše zaso tam, hdźež bě lisćo wusypnyła – ale ničo tam hižo njeležeše.</w:t>
            </w:r>
          </w:p>
          <w:p w14:paraId="6E842F9B" w14:textId="77777777" w:rsidR="007353B1" w:rsidRDefault="007353B1" w:rsidP="00F9468F">
            <w:pPr>
              <w:tabs>
                <w:tab w:val="left" w:pos="4044"/>
              </w:tabs>
              <w:spacing w:line="240" w:lineRule="auto"/>
              <w:jc w:val="both"/>
              <w:rPr>
                <w:sz w:val="24"/>
                <w:lang w:val="hsb-DE"/>
              </w:rPr>
            </w:pPr>
          </w:p>
          <w:p w14:paraId="73E511C8" w14:textId="342B3A71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sz w:val="24"/>
                <w:lang w:val="hsb-DE"/>
              </w:rPr>
            </w:pPr>
            <w:r w:rsidRPr="000152BB">
              <w:rPr>
                <w:rFonts w:cstheme="minorHAnsi"/>
                <w:lang w:val="hsb-DE"/>
              </w:rPr>
              <w:t>Z</w:t>
            </w:r>
            <w:r>
              <w:rPr>
                <w:rFonts w:cstheme="minorHAnsi"/>
                <w:lang w:val="hsb-DE"/>
              </w:rPr>
              <w:t>e</w:t>
            </w:r>
            <w:r w:rsidRPr="000152BB">
              <w:rPr>
                <w:rFonts w:cstheme="minorHAnsi"/>
                <w:lang w:val="hsb-DE"/>
              </w:rPr>
              <w:t>: Serbske powěsće. Wuběr za dźěći.</w:t>
            </w:r>
            <w:r>
              <w:rPr>
                <w:rFonts w:cstheme="minorHAnsi"/>
                <w:lang w:val="hsb-DE"/>
              </w:rPr>
              <w:t xml:space="preserve"> Budyšin 2003, str. 24 sl.</w:t>
            </w:r>
          </w:p>
        </w:tc>
      </w:tr>
    </w:tbl>
    <w:p w14:paraId="269F53A2" w14:textId="77777777" w:rsidR="00422C1F" w:rsidRDefault="00422C1F" w:rsidP="00422C1F">
      <w:pPr>
        <w:tabs>
          <w:tab w:val="left" w:pos="4044"/>
        </w:tabs>
        <w:spacing w:after="0" w:line="240" w:lineRule="auto"/>
        <w:rPr>
          <w:sz w:val="24"/>
          <w:lang w:val="hsb-DE"/>
        </w:rPr>
      </w:pPr>
    </w:p>
    <w:p w14:paraId="49583256" w14:textId="77777777" w:rsidR="00422C1F" w:rsidRDefault="00422C1F" w:rsidP="00422C1F">
      <w:pPr>
        <w:tabs>
          <w:tab w:val="left" w:pos="4044"/>
        </w:tabs>
        <w:spacing w:after="0" w:line="240" w:lineRule="auto"/>
        <w:rPr>
          <w:sz w:val="24"/>
          <w:lang w:val="hsb-DE"/>
        </w:rPr>
      </w:pPr>
    </w:p>
    <w:p w14:paraId="578FE7D4" w14:textId="77777777" w:rsidR="00422C1F" w:rsidRPr="003379F5" w:rsidRDefault="00422C1F" w:rsidP="00422C1F">
      <w:pPr>
        <w:tabs>
          <w:tab w:val="left" w:pos="4044"/>
        </w:tabs>
        <w:spacing w:after="0" w:line="240" w:lineRule="auto"/>
        <w:rPr>
          <w:sz w:val="24"/>
          <w:lang w:val="hsb-DE"/>
        </w:rPr>
      </w:pPr>
      <w:r w:rsidRPr="003379F5">
        <w:rPr>
          <w:noProof/>
          <w:sz w:val="24"/>
          <w:lang w:eastAsia="de-DE"/>
        </w:rPr>
        <w:lastRenderedPageBreak/>
        <w:drawing>
          <wp:inline distT="0" distB="0" distL="0" distR="0" wp14:anchorId="71FEA181" wp14:editId="5086B3A5">
            <wp:extent cx="3420745" cy="4121344"/>
            <wp:effectExtent l="0" t="0" r="8255" b="0"/>
            <wp:docPr id="7" name="Grafik 7" descr="C:\Users\Thereza\Desktop\schule\serbscina\01 wobrazy serbsciny\dokumenty\literarne druziny\dziwja_zona_z_Pich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eza\Desktop\schule\serbscina\01 wobrazy serbsciny\dokumenty\literarne druziny\dziwja_zona_z_Picho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7" t="20969" r="11743" b="28850"/>
                    <a:stretch/>
                  </pic:blipFill>
                  <pic:spPr bwMode="auto">
                    <a:xfrm rot="10800000">
                      <a:off x="0" y="0"/>
                      <a:ext cx="3421634" cy="41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DA102" w14:textId="4B8EABF5" w:rsidR="00422C1F" w:rsidRDefault="00422C1F" w:rsidP="00422C1F">
      <w:pPr>
        <w:tabs>
          <w:tab w:val="left" w:pos="4044"/>
        </w:tabs>
        <w:spacing w:after="0" w:line="240" w:lineRule="auto"/>
        <w:rPr>
          <w:sz w:val="24"/>
          <w:lang w:val="hsb-DE"/>
        </w:rPr>
      </w:pPr>
      <w:r w:rsidRPr="003379F5">
        <w:rPr>
          <w:lang w:val="hsb-DE"/>
        </w:rPr>
        <w:t xml:space="preserve">Wobraz </w:t>
      </w:r>
      <w:r>
        <w:rPr>
          <w:sz w:val="24"/>
          <w:lang w:val="hsb-DE"/>
        </w:rPr>
        <w:t>ze</w:t>
      </w:r>
      <w:r w:rsidRPr="000152BB">
        <w:rPr>
          <w:rFonts w:cstheme="minorHAnsi"/>
          <w:lang w:val="hsb-DE"/>
        </w:rPr>
        <w:t>: Serbske powěsće. Wuběr za dźěći.</w:t>
      </w:r>
      <w:r>
        <w:rPr>
          <w:rFonts w:cstheme="minorHAnsi"/>
          <w:lang w:val="hsb-DE"/>
        </w:rPr>
        <w:t xml:space="preserve"> Budyšin 2003, str. 25</w:t>
      </w:r>
      <w:r w:rsidRPr="000152BB">
        <w:rPr>
          <w:rFonts w:cstheme="minorHAnsi"/>
          <w:lang w:val="hsb-DE"/>
        </w:rPr>
        <w:t>.</w:t>
      </w:r>
    </w:p>
    <w:p w14:paraId="73D6A044" w14:textId="77777777" w:rsidR="00422C1F" w:rsidRPr="00EA3C1D" w:rsidRDefault="00422C1F" w:rsidP="00422C1F">
      <w:pPr>
        <w:tabs>
          <w:tab w:val="left" w:pos="4044"/>
        </w:tabs>
        <w:spacing w:after="0" w:line="240" w:lineRule="auto"/>
        <w:rPr>
          <w:sz w:val="24"/>
          <w:lang w:val="hsb-DE"/>
        </w:rPr>
        <w:sectPr w:rsidR="00422C1F" w:rsidRPr="00EA3C1D" w:rsidSect="0068295E">
          <w:headerReference w:type="default" r:id="rId8"/>
          <w:pgSz w:w="16838" w:h="11906" w:orient="landscape"/>
          <w:pgMar w:top="1418" w:right="1134" w:bottom="1418" w:left="1134" w:header="709" w:footer="709" w:gutter="0"/>
          <w:cols w:space="708"/>
          <w:docGrid w:linePitch="360"/>
        </w:sectPr>
      </w:pPr>
    </w:p>
    <w:p w14:paraId="4F1118EA" w14:textId="2F5587AF" w:rsidR="00422C1F" w:rsidRPr="000152BB" w:rsidRDefault="00422C1F" w:rsidP="009B35AD">
      <w:pPr>
        <w:pStyle w:val="Listenabsatz"/>
        <w:numPr>
          <w:ilvl w:val="0"/>
          <w:numId w:val="43"/>
        </w:numPr>
        <w:tabs>
          <w:tab w:val="left" w:pos="4044"/>
        </w:tabs>
        <w:spacing w:after="0" w:line="240" w:lineRule="auto"/>
        <w:ind w:left="567" w:hanging="567"/>
        <w:rPr>
          <w:b/>
          <w:i/>
          <w:sz w:val="24"/>
          <w:lang w:val="hsb-DE"/>
        </w:rPr>
      </w:pPr>
      <w:r w:rsidRPr="004A6DCC">
        <w:rPr>
          <w:b/>
          <w:i/>
          <w:color w:val="000000" w:themeColor="text1"/>
          <w:sz w:val="24"/>
          <w:lang w:val="hsb-DE"/>
        </w:rPr>
        <w:lastRenderedPageBreak/>
        <w:t xml:space="preserve">Interpretujće předležacu </w:t>
      </w:r>
      <w:r>
        <w:rPr>
          <w:b/>
          <w:i/>
          <w:sz w:val="24"/>
          <w:lang w:val="hsb-DE"/>
        </w:rPr>
        <w:t>twórbu</w:t>
      </w:r>
      <w:r w:rsidR="006C0CD1" w:rsidRPr="006C0CD1">
        <w:rPr>
          <w:rFonts w:cstheme="minorHAnsi"/>
          <w:b/>
          <w:sz w:val="24"/>
          <w:lang w:val="hsb-DE"/>
        </w:rPr>
        <w:t xml:space="preserve"> </w:t>
      </w:r>
      <w:r w:rsidR="006C0CD1">
        <w:rPr>
          <w:rFonts w:cstheme="minorHAnsi"/>
          <w:b/>
          <w:sz w:val="24"/>
          <w:lang w:val="hsb-DE"/>
        </w:rPr>
        <w:t>“</w:t>
      </w:r>
      <w:r w:rsidR="006C0CD1" w:rsidRPr="00B73247">
        <w:rPr>
          <w:rFonts w:cstheme="minorHAnsi"/>
          <w:b/>
          <w:sz w:val="24"/>
          <w:lang w:val="hsb-DE"/>
        </w:rPr>
        <w:t>Złoty přibóh pola Wownjowa</w:t>
      </w:r>
      <w:r w:rsidR="006C0CD1">
        <w:rPr>
          <w:rFonts w:cstheme="minorHAnsi"/>
          <w:b/>
          <w:sz w:val="24"/>
          <w:lang w:val="hsb-DE"/>
        </w:rPr>
        <w:t>”</w:t>
      </w:r>
      <w:r>
        <w:rPr>
          <w:b/>
          <w:i/>
          <w:sz w:val="24"/>
          <w:lang w:val="hsb-DE"/>
        </w:rPr>
        <w:t>.</w:t>
      </w:r>
    </w:p>
    <w:p w14:paraId="5DF5998E" w14:textId="77777777" w:rsidR="00422C1F" w:rsidRPr="00BB0325" w:rsidRDefault="00422C1F" w:rsidP="009B35AD">
      <w:pPr>
        <w:pStyle w:val="Listenabsatz"/>
        <w:numPr>
          <w:ilvl w:val="0"/>
          <w:numId w:val="43"/>
        </w:numPr>
        <w:tabs>
          <w:tab w:val="left" w:pos="4044"/>
        </w:tabs>
        <w:spacing w:after="0" w:line="240" w:lineRule="auto"/>
        <w:ind w:left="567" w:hanging="567"/>
        <w:rPr>
          <w:b/>
          <w:i/>
          <w:sz w:val="24"/>
          <w:lang w:val="hsb-DE"/>
        </w:rPr>
      </w:pPr>
      <w:r w:rsidRPr="000C6727">
        <w:rPr>
          <w:b/>
          <w:i/>
          <w:sz w:val="24"/>
          <w:lang w:val="hsb-DE"/>
        </w:rPr>
        <w:t>Přirunujće ju z ludowej powěsću „Wódny muž w Sprjewi”.</w:t>
      </w:r>
    </w:p>
    <w:p w14:paraId="3210C08B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b/>
          <w:sz w:val="24"/>
          <w:lang w:val="hsb-DE"/>
        </w:rPr>
      </w:pPr>
    </w:p>
    <w:tbl>
      <w:tblPr>
        <w:tblStyle w:val="Tabellenraster"/>
        <w:tblW w:w="10632" w:type="dxa"/>
        <w:tblInd w:w="-714" w:type="dxa"/>
        <w:tblLook w:val="04A0" w:firstRow="1" w:lastRow="0" w:firstColumn="1" w:lastColumn="0" w:noHBand="0" w:noVBand="1"/>
      </w:tblPr>
      <w:tblGrid>
        <w:gridCol w:w="581"/>
        <w:gridCol w:w="4664"/>
        <w:gridCol w:w="581"/>
        <w:gridCol w:w="4806"/>
      </w:tblGrid>
      <w:tr w:rsidR="00422C1F" w:rsidRPr="00D01CCF" w14:paraId="7450AB7F" w14:textId="77777777" w:rsidTr="00F9468F">
        <w:tc>
          <w:tcPr>
            <w:tcW w:w="581" w:type="dxa"/>
          </w:tcPr>
          <w:p w14:paraId="5F1718B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10051" w:type="dxa"/>
            <w:gridSpan w:val="3"/>
          </w:tcPr>
          <w:p w14:paraId="141B3F1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b/>
                <w:sz w:val="24"/>
                <w:lang w:val="hsb-DE"/>
              </w:rPr>
              <w:t xml:space="preserve">Jan </w:t>
            </w:r>
            <w:proofErr w:type="spellStart"/>
            <w:r w:rsidRPr="00B73247">
              <w:rPr>
                <w:rFonts w:cstheme="minorHAnsi"/>
                <w:b/>
                <w:sz w:val="24"/>
                <w:lang w:val="hsb-DE"/>
              </w:rPr>
              <w:t>Radyserb</w:t>
            </w:r>
            <w:proofErr w:type="spellEnd"/>
            <w:r w:rsidRPr="00B73247">
              <w:rPr>
                <w:rFonts w:cstheme="minorHAnsi"/>
                <w:b/>
                <w:sz w:val="24"/>
                <w:lang w:val="hsb-DE"/>
              </w:rPr>
              <w:t>-Wjela: Złoty přibóh pola Wownjowa</w:t>
            </w:r>
          </w:p>
        </w:tc>
      </w:tr>
      <w:tr w:rsidR="00422C1F" w:rsidRPr="00D01CCF" w14:paraId="67658378" w14:textId="77777777" w:rsidTr="00F9468F">
        <w:tc>
          <w:tcPr>
            <w:tcW w:w="581" w:type="dxa"/>
          </w:tcPr>
          <w:p w14:paraId="55D02C4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E3FBDD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61D7D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AA20F9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63C4448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145BB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75105CD7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FC695A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066D5C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24AF3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622B4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723A81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2DF3B3D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4768A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38743FC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47E8B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B6DFC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EB4FEA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309A79E7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1436AF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26B234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343DD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634668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34E0D3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645E4F2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10F3FEC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114066C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470DD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EBACB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44D51E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54CD77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  <w:p w14:paraId="3FF2354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9F2270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9D1042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990B4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451BA9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6F337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30</w:t>
            </w:r>
          </w:p>
          <w:p w14:paraId="2B16B14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09ACD9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DCE4F4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C3674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95EC40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392E5D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35</w:t>
            </w:r>
          </w:p>
        </w:tc>
        <w:tc>
          <w:tcPr>
            <w:tcW w:w="4664" w:type="dxa"/>
          </w:tcPr>
          <w:p w14:paraId="4588EDE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 rěce Sprjewi pola Wownjowa</w:t>
            </w:r>
          </w:p>
          <w:p w14:paraId="311CA877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je pječa njewuměrna hłubina,</w:t>
            </w:r>
          </w:p>
          <w:p w14:paraId="3377B16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w tej leži serbski přibóh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ponórjeny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11DC890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wot pěska a wot jiła zapławjeny.</w:t>
            </w:r>
          </w:p>
          <w:p w14:paraId="5482245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FB80F8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Němc tole swjećo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staropohanske</w:t>
            </w:r>
            <w:proofErr w:type="spellEnd"/>
          </w:p>
          <w:p w14:paraId="7339125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po swojej rěči Flinc dźens mjenuje.</w:t>
            </w:r>
          </w:p>
          <w:p w14:paraId="6F81CBC7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A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Lawinc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abo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Wlinc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je serbske mjeno</w:t>
            </w:r>
          </w:p>
          <w:p w14:paraId="61737D6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toh přiboha do Sprjewje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přiwróćenoh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269F298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30991C3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Hdyž Serbam křesćanstwo so zaswěći,</w:t>
            </w:r>
          </w:p>
          <w:p w14:paraId="6129BEA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su ze skały joh dele storčili.</w:t>
            </w:r>
          </w:p>
          <w:p w14:paraId="198309B2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 tej hłubinje lětstotki wón nětk leži,</w:t>
            </w:r>
          </w:p>
          <w:p w14:paraId="5317B805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hdź</w:t>
            </w:r>
            <w:r>
              <w:rPr>
                <w:rFonts w:cstheme="minorHAnsi"/>
                <w:sz w:val="24"/>
                <w:szCs w:val="24"/>
                <w:lang w:val="hsb-DE"/>
              </w:rPr>
              <w:t xml:space="preserve">ež wódny muž we potajnstwje tam </w:t>
            </w:r>
            <w:r w:rsidRPr="00B73247">
              <w:rPr>
                <w:rFonts w:cstheme="minorHAnsi"/>
                <w:sz w:val="24"/>
                <w:szCs w:val="24"/>
                <w:lang w:val="hsb-DE"/>
              </w:rPr>
              <w:t>knježi.</w:t>
            </w:r>
          </w:p>
          <w:p w14:paraId="4FFB872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F7D0695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Je zdźěłany ze złota samoho,</w:t>
            </w:r>
          </w:p>
          <w:p w14:paraId="7A728866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tak waži kralowske wón bohatstwo.</w:t>
            </w:r>
          </w:p>
          <w:p w14:paraId="16E79E1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Tuž su žno wjele króć so napinali,</w:t>
            </w:r>
          </w:p>
          <w:p w14:paraId="4EA823D5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bychu so toh drohoh zmocowali.</w:t>
            </w:r>
          </w:p>
          <w:p w14:paraId="23736F8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8B77E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Pak prócy wšě a dołhe pytanja</w:t>
            </w:r>
          </w:p>
          <w:p w14:paraId="67828552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su přeco wostałe bjez wuspěcha.</w:t>
            </w:r>
          </w:p>
          <w:p w14:paraId="1541766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So zešlachći nož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jenom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jeničkemu,</w:t>
            </w:r>
          </w:p>
          <w:p w14:paraId="0B69130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nimowólnje blisko přińdźe k njemu.</w:t>
            </w:r>
          </w:p>
          <w:p w14:paraId="590CE9A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F6CCF9C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tón joh njeje z wody wućahnył,</w:t>
            </w:r>
          </w:p>
          <w:p w14:paraId="6C657DF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je tehdy wo žiwjenje styskny był,</w:t>
            </w:r>
          </w:p>
          <w:p w14:paraId="0C9F6FD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a kak </w:t>
            </w:r>
            <w:r w:rsidRPr="00B73247">
              <w:rPr>
                <w:rFonts w:cstheme="minorHAnsi"/>
                <w:sz w:val="24"/>
                <w:szCs w:val="24"/>
                <w:lang w:val="hsb-DE"/>
              </w:rPr>
              <w:t>tom cofało je to so něhdy,</w:t>
            </w:r>
          </w:p>
          <w:p w14:paraId="5B913FD3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wo tom so baja schowała je lědy.</w:t>
            </w:r>
          </w:p>
          <w:p w14:paraId="6E4A6382" w14:textId="77777777" w:rsidR="00422C1F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D8549C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 swojim času w „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Bóru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bohatym”,</w:t>
            </w:r>
          </w:p>
          <w:p w14:paraId="2432AB2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na Panec kuble rjanym wulkotnym</w:t>
            </w:r>
          </w:p>
          <w:p w14:paraId="46DDDAA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bě dźowka domjaca, kaž róža rjana,</w:t>
            </w:r>
          </w:p>
          <w:p w14:paraId="481920F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za njewjestu wot knježkow požadana.</w:t>
            </w:r>
          </w:p>
          <w:p w14:paraId="071177D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42F7F72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wona bě z jich rjanym pohončom</w:t>
            </w:r>
          </w:p>
          <w:p w14:paraId="6D391A6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so zwjazała ze tajnym slubjenjom.</w:t>
            </w:r>
          </w:p>
          <w:p w14:paraId="42B76B3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Tón nan pak njeda žanom za njej sahać,</w:t>
            </w:r>
          </w:p>
          <w:p w14:paraId="1197F51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kiž njeměł swoje štyri konje přahać.</w:t>
            </w:r>
          </w:p>
          <w:p w14:paraId="0DA164D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3A679E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Tón chudy pohonč so tuž rudźeše,</w:t>
            </w:r>
          </w:p>
          <w:p w14:paraId="249E643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potajkim ju nihdy njezměje,</w:t>
            </w:r>
          </w:p>
          <w:p w14:paraId="6B7648CC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zo ta jeho lubolinka rjana</w:t>
            </w:r>
          </w:p>
          <w:p w14:paraId="33D39F4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bdźe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z bohačkom traš bórze zwěrowana.</w:t>
            </w:r>
          </w:p>
        </w:tc>
        <w:tc>
          <w:tcPr>
            <w:tcW w:w="581" w:type="dxa"/>
          </w:tcPr>
          <w:p w14:paraId="5891AF9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0952E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BE19B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EE863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40</w:t>
            </w:r>
          </w:p>
          <w:p w14:paraId="3C9F869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EFAC81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DBCD0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55BD9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05641B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823BB6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D8776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45</w:t>
            </w:r>
          </w:p>
          <w:p w14:paraId="34691A8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2BC02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C767AF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85852C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F6CC8E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B65191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50</w:t>
            </w:r>
          </w:p>
          <w:p w14:paraId="708178C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2024A7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CEFCD0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98C9C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80A68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81C32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55</w:t>
            </w:r>
          </w:p>
          <w:p w14:paraId="35290397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17B8FD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C494E9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358045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2AC5A8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1A82E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60</w:t>
            </w:r>
          </w:p>
          <w:p w14:paraId="791BB94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A074F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1B5332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77405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CEB60A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CE6EE5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25217A8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65</w:t>
            </w:r>
          </w:p>
          <w:p w14:paraId="32626DA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514C56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8E4F8C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3298CC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C0B03A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D995CC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70</w:t>
            </w:r>
          </w:p>
        </w:tc>
        <w:tc>
          <w:tcPr>
            <w:tcW w:w="4806" w:type="dxa"/>
          </w:tcPr>
          <w:p w14:paraId="0F889F5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„Haj, bych-li nož toh złotoh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Wlinca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měł,</w:t>
            </w:r>
          </w:p>
          <w:p w14:paraId="0755F28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sej wot nana tu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Hilžku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žadać směł.</w:t>
            </w:r>
          </w:p>
          <w:p w14:paraId="0744D1D3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Ta njesměm ani pomyslić sej na nju</w:t>
            </w:r>
          </w:p>
          <w:p w14:paraId="76323D67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dyrbju zańć we horcym požadanju.”</w:t>
            </w:r>
          </w:p>
          <w:p w14:paraId="006A89A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2EF76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To běše na Jana w rjanych dnjach,</w:t>
            </w:r>
          </w:p>
          <w:p w14:paraId="2ED4EA7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syna dźěłachu we tužnych žnjach,</w:t>
            </w:r>
          </w:p>
          <w:p w14:paraId="39333B8C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so z Bórka hólcy k Sprjewi wječor dachu</w:t>
            </w:r>
          </w:p>
          <w:p w14:paraId="7D802C0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w kupjeli sej stawy wochłódźachu.</w:t>
            </w:r>
          </w:p>
          <w:p w14:paraId="39271477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B48EAF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Jich prěni bě tón pohonč nadobny,</w:t>
            </w:r>
          </w:p>
          <w:p w14:paraId="276B592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z nim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Sworic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Michał, Sprjewje swědomy,</w:t>
            </w:r>
          </w:p>
          <w:p w14:paraId="5C4903D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tež dobri płuwarjo ći druzy běchu,</w:t>
            </w:r>
          </w:p>
          <w:p w14:paraId="7824350D" w14:textId="77777777" w:rsidR="00422C1F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kiž w rěce wukupać so sobu dźěchu.</w:t>
            </w:r>
          </w:p>
          <w:p w14:paraId="2014228B" w14:textId="77777777" w:rsidR="00422C1F" w:rsidRDefault="00422C1F" w:rsidP="00F9468F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7DFAD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Jich pótnym stawam derje činješe</w:t>
            </w:r>
          </w:p>
          <w:p w14:paraId="5F0D343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we chłódnej wodźe tajke křewjenje.</w:t>
            </w:r>
          </w:p>
          <w:p w14:paraId="18982215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Ze spodobanjom we njej přebywachu.</w:t>
            </w:r>
          </w:p>
          <w:p w14:paraId="1F6030C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So wot njej skoro dźělić njemóžachu. </w:t>
            </w:r>
          </w:p>
          <w:p w14:paraId="483C487D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BB5C976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při samom ta rěka schowała</w:t>
            </w:r>
          </w:p>
          <w:p w14:paraId="17FE9CD8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by sebi toho rjanoh pohonča,</w:t>
            </w:r>
          </w:p>
          <w:p w14:paraId="1DD3D04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budźeše do sudnoh dnja w njej wostał,</w:t>
            </w:r>
          </w:p>
          <w:p w14:paraId="61EAFEE6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hdyž njeby dźiwne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wumoženje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dóstał.</w:t>
            </w:r>
          </w:p>
          <w:p w14:paraId="0F41B119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633C30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Wón rychle jako jělc tam płuwaše</w:t>
            </w:r>
          </w:p>
          <w:p w14:paraId="6ACCDCA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hač dele, hdźež ta prosta skała je,</w:t>
            </w:r>
          </w:p>
          <w:p w14:paraId="503A8E1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hdźež rěka so kaž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zadrěmana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staja</w:t>
            </w:r>
          </w:p>
          <w:p w14:paraId="716B1AC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a přibóh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Wlinc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tam leži, kaž to praja.</w:t>
            </w:r>
          </w:p>
          <w:p w14:paraId="34EFCE4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EC9C02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Tu wón so nahle začu bjez mocy,</w:t>
            </w:r>
          </w:p>
          <w:p w14:paraId="4CDC8442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jako był wot tajnoh kuzła zajaty.</w:t>
            </w:r>
          </w:p>
          <w:p w14:paraId="42CAC2E6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Jom stawy słužbu zdobom zapowěchu</w:t>
            </w:r>
          </w:p>
          <w:p w14:paraId="77A3D31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puta ćěmnej hłubiny joh měchu.</w:t>
            </w:r>
          </w:p>
          <w:p w14:paraId="62E6C60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b/>
                <w:sz w:val="24"/>
                <w:lang w:val="hsb-DE"/>
              </w:rPr>
            </w:pPr>
          </w:p>
          <w:p w14:paraId="4A486AFD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Na spodźiw so pak tola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zwonidźi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573D415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zo wódny muž joh sebi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nješlapi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6400100D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Pod wodu rozkwěk měješe ta skała</w:t>
            </w:r>
          </w:p>
          <w:p w14:paraId="7174A912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přez tón do sebje joh běše wzała.</w:t>
            </w:r>
          </w:p>
          <w:p w14:paraId="23871C6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158DDC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Wón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zajě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do prózdnjeńcy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dkalneje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193FFC26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hdźež woda do pasa mu steješe,</w:t>
            </w:r>
          </w:p>
          <w:p w14:paraId="46B8F8C6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tu poča so na mrěće přihotować –</w:t>
            </w:r>
          </w:p>
          <w:p w14:paraId="412C9BE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hlej, kak by móhł tu před smjerću so schować?</w:t>
            </w:r>
          </w:p>
        </w:tc>
      </w:tr>
      <w:tr w:rsidR="00422C1F" w:rsidRPr="00D01CCF" w14:paraId="0249E91C" w14:textId="77777777" w:rsidTr="00F9468F">
        <w:tc>
          <w:tcPr>
            <w:tcW w:w="581" w:type="dxa"/>
          </w:tcPr>
          <w:p w14:paraId="3C71864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A39636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6A6574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75</w:t>
            </w:r>
          </w:p>
          <w:p w14:paraId="267027B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7B0BCA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41067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A2C45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6545DF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DA64E7C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80</w:t>
            </w:r>
          </w:p>
          <w:p w14:paraId="101DBEE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031147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5EBA2DA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BD35BD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76138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AD706A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26A60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85</w:t>
            </w:r>
          </w:p>
          <w:p w14:paraId="33BD5741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1C92F3C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25C36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C504A8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507627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7D176D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90</w:t>
            </w:r>
          </w:p>
          <w:p w14:paraId="19C899DB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C31D2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B43578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4664" w:type="dxa"/>
          </w:tcPr>
          <w:p w14:paraId="2181025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Pak zańdźe nóc, ze strachom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přětrata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6D43EE4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běłe ranje wonka zeschadźa,</w:t>
            </w:r>
          </w:p>
          <w:p w14:paraId="6219848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słónco swětlinow na Sprjewju liny,</w:t>
            </w:r>
          </w:p>
          <w:p w14:paraId="07FEA57C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zo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ćěmca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we tej prózdnjeńcy so miny.</w:t>
            </w:r>
          </w:p>
          <w:p w14:paraId="4F1F497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E52DFCD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Tam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njezbožomcej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zeńdźe nadźija,</w:t>
            </w:r>
          </w:p>
          <w:p w14:paraId="4C60BFCC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snano so zas na kraj zdobywa.</w:t>
            </w:r>
          </w:p>
          <w:p w14:paraId="36AAC68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Tuž začu něšto hładke ze stopomaj,</w:t>
            </w:r>
          </w:p>
          <w:p w14:paraId="5090206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što móžeše to być mu pod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nohmaj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?</w:t>
            </w:r>
          </w:p>
          <w:p w14:paraId="44391CE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1707A3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zdobom jemu třěli do mysle:</w:t>
            </w:r>
          </w:p>
          <w:p w14:paraId="348CCEC2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„To najskeršo tón złoty přibóh je!”</w:t>
            </w:r>
          </w:p>
          <w:p w14:paraId="18E4BA73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Bě dawno žedźił so za jeho złotom,</w:t>
            </w:r>
          </w:p>
          <w:p w14:paraId="19D19CAE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rjanu Hilžu dobyć móhł sej potom.</w:t>
            </w:r>
          </w:p>
          <w:p w14:paraId="19747CF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4EA69E5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To žedźenje mu zańdźe nětko dźě,</w:t>
            </w:r>
          </w:p>
          <w:p w14:paraId="4FED3415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hdyž z njezbožom tak hrózbnje jaty bě,</w:t>
            </w:r>
          </w:p>
          <w:p w14:paraId="59F3E4D1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wón za tym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Wlincom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rady njesahaše,</w:t>
            </w:r>
          </w:p>
          <w:p w14:paraId="7C9E01E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kak wujěć móhł, we duši přeběraše.</w:t>
            </w:r>
          </w:p>
          <w:p w14:paraId="54BD3020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8EC10A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Mu z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podźiwom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so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scofa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proofErr w:type="spellStart"/>
            <w:r w:rsidRPr="00B73247">
              <w:rPr>
                <w:rFonts w:cstheme="minorHAnsi"/>
                <w:sz w:val="24"/>
                <w:szCs w:val="24"/>
                <w:lang w:val="hsb-DE"/>
              </w:rPr>
              <w:t>poslezy</w:t>
            </w:r>
            <w:proofErr w:type="spellEnd"/>
            <w:r w:rsidRPr="00B73247">
              <w:rPr>
                <w:rFonts w:cstheme="minorHAnsi"/>
                <w:sz w:val="24"/>
                <w:szCs w:val="24"/>
                <w:lang w:val="hsb-DE"/>
              </w:rPr>
              <w:t>,</w:t>
            </w:r>
          </w:p>
          <w:p w14:paraId="1348502F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zo wustawa so z teje škałoby.</w:t>
            </w:r>
          </w:p>
          <w:p w14:paraId="5838C974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A ze wšoh stracha dźiwnje wumóženy</w:t>
            </w:r>
          </w:p>
          <w:p w14:paraId="1C6BB205" w14:textId="6B7A2E4B" w:rsidR="007353B1" w:rsidRPr="00F47644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so na brjóh zeprě cyle wusprócnjeny.</w:t>
            </w:r>
          </w:p>
        </w:tc>
        <w:tc>
          <w:tcPr>
            <w:tcW w:w="581" w:type="dxa"/>
          </w:tcPr>
          <w:p w14:paraId="6A991E9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C8FB0EA" w14:textId="77777777" w:rsidR="00F47644" w:rsidRDefault="00F47644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F3675B9" w14:textId="740F5DD5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95</w:t>
            </w:r>
          </w:p>
          <w:p w14:paraId="374EF3E7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AEFB98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9ACB334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16398D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4EB9733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D14353F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100</w:t>
            </w:r>
          </w:p>
          <w:p w14:paraId="0B4BBB2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357BE60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82F68B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DD096B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6337FDD" w14:textId="7F82B049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3B1D1F6" w14:textId="4A43D668" w:rsidR="00F47644" w:rsidRDefault="00F47644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0BD2BC2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105</w:t>
            </w:r>
          </w:p>
          <w:p w14:paraId="54448F96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5454CB9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E9D503E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41C17B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4C796DD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6A3BF5" w14:textId="77777777" w:rsidR="00422C1F" w:rsidRDefault="00422C1F" w:rsidP="00F9468F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110</w:t>
            </w:r>
          </w:p>
        </w:tc>
        <w:tc>
          <w:tcPr>
            <w:tcW w:w="4806" w:type="dxa"/>
          </w:tcPr>
          <w:p w14:paraId="428B1AAB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We čołmach towaršojo po Sprjewi</w:t>
            </w:r>
          </w:p>
          <w:p w14:paraId="6D8AE4EA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so swěru prócowachu z hokami,</w:t>
            </w:r>
          </w:p>
          <w:p w14:paraId="047CDA33" w14:textId="77777777" w:rsidR="00422C1F" w:rsidRPr="00B73247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kiž chcychu ze dna rěki sćahnyć jeho,</w:t>
            </w:r>
          </w:p>
          <w:p w14:paraId="44CB8D4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B73247">
              <w:rPr>
                <w:rFonts w:cstheme="minorHAnsi"/>
                <w:sz w:val="24"/>
                <w:szCs w:val="24"/>
                <w:lang w:val="hsb-DE"/>
              </w:rPr>
              <w:t>dźě po jich měnjenju tepjeneho.</w:t>
            </w:r>
          </w:p>
          <w:p w14:paraId="4FF8945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E5FD7DA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Na brjoze płačo Hilža klečeše</w:t>
            </w:r>
          </w:p>
          <w:p w14:paraId="0DE87E8B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kaž blěda smjerć a połna žałosće.</w:t>
            </w:r>
          </w:p>
          <w:p w14:paraId="2B4B64C0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„Hdyž jeho wbohe ćěło namakaće,</w:t>
            </w:r>
          </w:p>
          <w:p w14:paraId="0664F3D1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mi row při jeho rowje wuryć maće.”</w:t>
            </w:r>
          </w:p>
          <w:p w14:paraId="69EA5923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</w:p>
          <w:p w14:paraId="5E6A871A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 xml:space="preserve">Ze </w:t>
            </w:r>
            <w:proofErr w:type="spellStart"/>
            <w:r w:rsidRPr="00156646">
              <w:rPr>
                <w:rFonts w:cstheme="minorHAnsi"/>
                <w:sz w:val="24"/>
                <w:lang w:val="hsb-DE"/>
              </w:rPr>
              <w:t>zadwělom</w:t>
            </w:r>
            <w:proofErr w:type="spellEnd"/>
            <w:r w:rsidRPr="00156646">
              <w:rPr>
                <w:rFonts w:cstheme="minorHAnsi"/>
                <w:sz w:val="24"/>
                <w:lang w:val="hsb-DE"/>
              </w:rPr>
              <w:t xml:space="preserve"> bě nanej hrozyła:</w:t>
            </w:r>
          </w:p>
          <w:p w14:paraId="37CDE629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„So tepić póńdu pola přiboha,</w:t>
            </w:r>
          </w:p>
          <w:p w14:paraId="71037414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>
              <w:rPr>
                <w:rFonts w:cstheme="minorHAnsi"/>
                <w:sz w:val="24"/>
                <w:lang w:val="hsb-DE"/>
              </w:rPr>
              <w:t xml:space="preserve">hdyž njejsym móhła </w:t>
            </w:r>
            <w:r w:rsidRPr="00156646">
              <w:rPr>
                <w:rFonts w:cstheme="minorHAnsi"/>
                <w:sz w:val="24"/>
                <w:lang w:val="hsb-DE"/>
              </w:rPr>
              <w:t>j</w:t>
            </w:r>
            <w:r>
              <w:rPr>
                <w:rFonts w:cstheme="minorHAnsi"/>
                <w:sz w:val="24"/>
                <w:lang w:val="hsb-DE"/>
              </w:rPr>
              <w:t xml:space="preserve">a </w:t>
            </w:r>
            <w:r w:rsidRPr="00156646">
              <w:rPr>
                <w:rFonts w:cstheme="minorHAnsi"/>
                <w:sz w:val="24"/>
                <w:lang w:val="hsb-DE"/>
              </w:rPr>
              <w:t>lubšeho dóstać,</w:t>
            </w:r>
          </w:p>
          <w:p w14:paraId="2C892485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bjez njeho nochcu na swěće tu wostać!”</w:t>
            </w:r>
          </w:p>
          <w:p w14:paraId="244AC288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</w:p>
          <w:p w14:paraId="6315A86E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Hlej, kak so wšitka zrudźba wuwjedri,</w:t>
            </w:r>
          </w:p>
          <w:p w14:paraId="50EB79AC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hdyž wón so žiwy na brjóh wujewi!</w:t>
            </w:r>
          </w:p>
          <w:p w14:paraId="74A7A308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Tej radosće njej wupowědać móžno,</w:t>
            </w:r>
          </w:p>
          <w:p w14:paraId="5E266B28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 xml:space="preserve">a toho </w:t>
            </w:r>
            <w:proofErr w:type="spellStart"/>
            <w:r w:rsidRPr="00156646">
              <w:rPr>
                <w:rFonts w:cstheme="minorHAnsi"/>
                <w:sz w:val="24"/>
                <w:lang w:val="hsb-DE"/>
              </w:rPr>
              <w:t>zasowuhladanja</w:t>
            </w:r>
            <w:proofErr w:type="spellEnd"/>
            <w:r w:rsidRPr="00156646">
              <w:rPr>
                <w:rFonts w:cstheme="minorHAnsi"/>
                <w:sz w:val="24"/>
                <w:lang w:val="hsb-DE"/>
              </w:rPr>
              <w:t xml:space="preserve"> zbóžnoh.</w:t>
            </w:r>
          </w:p>
          <w:p w14:paraId="02E9C41D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</w:p>
          <w:p w14:paraId="5D153332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A nanowa ta kruta wutroba</w:t>
            </w:r>
          </w:p>
          <w:p w14:paraId="1159FAE2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so zmjechči a bu miła dowolna.</w:t>
            </w:r>
          </w:p>
          <w:p w14:paraId="43FA61EE" w14:textId="77777777" w:rsidR="00422C1F" w:rsidRPr="0015664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>A lubo měć so jimaj rady daše,</w:t>
            </w:r>
          </w:p>
          <w:p w14:paraId="5AC4C2DB" w14:textId="77777777" w:rsidR="00422C1F" w:rsidRDefault="00422C1F" w:rsidP="00F47644">
            <w:pPr>
              <w:spacing w:line="240" w:lineRule="auto"/>
              <w:rPr>
                <w:rFonts w:cstheme="minorHAnsi"/>
                <w:sz w:val="24"/>
                <w:lang w:val="hsb-DE"/>
              </w:rPr>
            </w:pPr>
            <w:r w:rsidRPr="00156646">
              <w:rPr>
                <w:rFonts w:cstheme="minorHAnsi"/>
                <w:sz w:val="24"/>
                <w:lang w:val="hsb-DE"/>
              </w:rPr>
              <w:t xml:space="preserve">a jězdny </w:t>
            </w:r>
            <w:proofErr w:type="spellStart"/>
            <w:r w:rsidRPr="00156646">
              <w:rPr>
                <w:rFonts w:cstheme="minorHAnsi"/>
                <w:sz w:val="24"/>
                <w:lang w:val="hsb-DE"/>
              </w:rPr>
              <w:t>bunčaty</w:t>
            </w:r>
            <w:proofErr w:type="spellEnd"/>
            <w:r w:rsidRPr="00156646">
              <w:rPr>
                <w:rFonts w:cstheme="minorHAnsi"/>
                <w:sz w:val="24"/>
                <w:lang w:val="hsb-DE"/>
              </w:rPr>
              <w:t xml:space="preserve"> kwas hotowaše.</w:t>
            </w:r>
          </w:p>
          <w:p w14:paraId="0AF06785" w14:textId="77777777" w:rsidR="00B950F3" w:rsidRDefault="00B950F3" w:rsidP="00F47644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335F5E" w14:textId="77777777" w:rsidR="00B950F3" w:rsidRDefault="00B950F3" w:rsidP="00F47644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A86AA3D" w14:textId="77777777" w:rsidR="00B950F3" w:rsidRDefault="00B950F3" w:rsidP="00F47644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A26F23E" w14:textId="3B72B0A8" w:rsidR="00B950F3" w:rsidRDefault="00B950F3" w:rsidP="00F47644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9EFE184" w14:textId="77777777" w:rsidR="00B950F3" w:rsidRDefault="00B950F3" w:rsidP="00F47644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64FE67B" w14:textId="42AB5F8B" w:rsidR="00B950F3" w:rsidRPr="00B73247" w:rsidRDefault="00B950F3" w:rsidP="00B950F3">
            <w:pPr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DC0A5B">
              <w:rPr>
                <w:lang w:val="hsb-DE"/>
              </w:rPr>
              <w:t xml:space="preserve">Z: Jan </w:t>
            </w:r>
            <w:proofErr w:type="spellStart"/>
            <w:r w:rsidRPr="00DC0A5B">
              <w:rPr>
                <w:lang w:val="hsb-DE"/>
              </w:rPr>
              <w:t>Radyserb</w:t>
            </w:r>
            <w:proofErr w:type="spellEnd"/>
            <w:r w:rsidRPr="00DC0A5B">
              <w:rPr>
                <w:lang w:val="hsb-DE"/>
              </w:rPr>
              <w:t>-Wjela, Basnje a balady, Berlin 1955, str. 276.</w:t>
            </w:r>
          </w:p>
        </w:tc>
      </w:tr>
    </w:tbl>
    <w:p w14:paraId="6BD7C44A" w14:textId="087D737E" w:rsidR="00422C1F" w:rsidRDefault="00422C1F" w:rsidP="00422C1F">
      <w:pPr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4FC45EB9" w14:textId="77777777" w:rsidR="00B950F3" w:rsidRDefault="00B950F3" w:rsidP="00422C1F">
      <w:pPr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4F922FE3" w14:textId="08678AFE" w:rsidR="00422C1F" w:rsidRPr="00DC0A5B" w:rsidRDefault="00422C1F" w:rsidP="00422C1F">
      <w:pPr>
        <w:spacing w:after="0" w:line="240" w:lineRule="auto"/>
        <w:rPr>
          <w:b/>
          <w:sz w:val="24"/>
          <w:lang w:val="hsb-DE"/>
        </w:rPr>
      </w:pPr>
    </w:p>
    <w:tbl>
      <w:tblPr>
        <w:tblStyle w:val="Tabellenraster"/>
        <w:tblW w:w="10632" w:type="dxa"/>
        <w:tblInd w:w="-714" w:type="dxa"/>
        <w:tblLook w:val="04A0" w:firstRow="1" w:lastRow="0" w:firstColumn="1" w:lastColumn="0" w:noHBand="0" w:noVBand="1"/>
      </w:tblPr>
      <w:tblGrid>
        <w:gridCol w:w="567"/>
        <w:gridCol w:w="10065"/>
      </w:tblGrid>
      <w:tr w:rsidR="007353B1" w:rsidRPr="00D01CCF" w14:paraId="13A7E255" w14:textId="77777777" w:rsidTr="007353B1">
        <w:trPr>
          <w:trHeight w:val="398"/>
        </w:trPr>
        <w:tc>
          <w:tcPr>
            <w:tcW w:w="567" w:type="dxa"/>
          </w:tcPr>
          <w:p w14:paraId="78720F64" w14:textId="77777777" w:rsidR="007353B1" w:rsidRDefault="007353B1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</w:tc>
        <w:tc>
          <w:tcPr>
            <w:tcW w:w="10065" w:type="dxa"/>
          </w:tcPr>
          <w:p w14:paraId="4AC571B4" w14:textId="034164E1" w:rsidR="007353B1" w:rsidRPr="00DC0A5B" w:rsidRDefault="007353B1" w:rsidP="007353B1">
            <w:pPr>
              <w:spacing w:line="240" w:lineRule="auto"/>
              <w:jc w:val="both"/>
              <w:rPr>
                <w:sz w:val="24"/>
                <w:lang w:val="hsb-DE"/>
              </w:rPr>
            </w:pPr>
            <w:r w:rsidRPr="00DC0A5B">
              <w:rPr>
                <w:b/>
                <w:sz w:val="24"/>
                <w:lang w:val="hsb-DE"/>
              </w:rPr>
              <w:t>Wódny muž w Sprjewi</w:t>
            </w:r>
          </w:p>
        </w:tc>
      </w:tr>
      <w:tr w:rsidR="00422C1F" w:rsidRPr="00D01CCF" w14:paraId="129C6098" w14:textId="77777777" w:rsidTr="007353B1">
        <w:tc>
          <w:tcPr>
            <w:tcW w:w="567" w:type="dxa"/>
          </w:tcPr>
          <w:p w14:paraId="3643EB9C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6B298D6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C9E296C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0AA812B8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6CE2C155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  <w:r>
              <w:rPr>
                <w:sz w:val="24"/>
                <w:lang w:val="hsb-DE"/>
              </w:rPr>
              <w:t>5</w:t>
            </w:r>
          </w:p>
          <w:p w14:paraId="521FC553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7E1ED47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21587464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5975F1A0" w14:textId="77777777" w:rsidR="00422C1F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  <w:p w14:paraId="1CC3640A" w14:textId="1EEDCCE8" w:rsidR="00422C1F" w:rsidRPr="00DC0A5B" w:rsidRDefault="00422C1F" w:rsidP="00F9468F">
            <w:pPr>
              <w:spacing w:line="240" w:lineRule="auto"/>
              <w:jc w:val="center"/>
              <w:rPr>
                <w:sz w:val="24"/>
                <w:lang w:val="hsb-DE"/>
              </w:rPr>
            </w:pPr>
          </w:p>
        </w:tc>
        <w:tc>
          <w:tcPr>
            <w:tcW w:w="10065" w:type="dxa"/>
          </w:tcPr>
          <w:p w14:paraId="0EE1901A" w14:textId="77777777" w:rsidR="00422C1F" w:rsidRPr="00DC0A5B" w:rsidRDefault="00422C1F" w:rsidP="00F9468F">
            <w:pPr>
              <w:spacing w:line="240" w:lineRule="auto"/>
              <w:jc w:val="both"/>
              <w:rPr>
                <w:sz w:val="24"/>
                <w:lang w:val="hsb-DE"/>
              </w:rPr>
            </w:pPr>
            <w:r w:rsidRPr="00DC0A5B">
              <w:rPr>
                <w:sz w:val="24"/>
                <w:lang w:val="hsb-DE"/>
              </w:rPr>
              <w:t>Niže města leži při Sprjewi wjeska Židow, dźensa dźěl Budyšina. Na jeje sewjernej stronje bu hižo w zastarskich časach rěka na wjacorych městnach přez spušćadła spinana. Tak hodźachu so z mocu wody wjacore młyny ćěrić. Z lěta 1511 wjerćachu so na tute wašnje tež kolesa prěnjeho papjernika w Budyšinje. Brjohi su tam skałojte a Sprjewja hłuboka.</w:t>
            </w:r>
          </w:p>
          <w:p w14:paraId="7E61FF52" w14:textId="77777777" w:rsidR="00422C1F" w:rsidRPr="00DC0A5B" w:rsidRDefault="00422C1F" w:rsidP="00F9468F">
            <w:pPr>
              <w:spacing w:line="240" w:lineRule="auto"/>
              <w:jc w:val="both"/>
              <w:rPr>
                <w:sz w:val="24"/>
                <w:lang w:val="hsb-DE"/>
              </w:rPr>
            </w:pPr>
            <w:r w:rsidRPr="00DC0A5B">
              <w:rPr>
                <w:sz w:val="24"/>
                <w:lang w:val="hsb-DE"/>
              </w:rPr>
              <w:t>Z wody stejace zornowcowe kamjenisko mjenowachu „kólpu”. To bě woblubowane kupanišćo za Židowskich hólcow. Powědaše so, zo su tam we hłubokosći wulke a dołhe prózdnjeńcy, w kotrychž ma wódny muž swoje bydło. Su jeho tam t</w:t>
            </w:r>
            <w:r>
              <w:rPr>
                <w:sz w:val="24"/>
                <w:lang w:val="hsb-DE"/>
              </w:rPr>
              <w:t>u</w:t>
            </w:r>
            <w:r w:rsidRPr="00DC0A5B">
              <w:rPr>
                <w:sz w:val="24"/>
                <w:lang w:val="hsb-DE"/>
              </w:rPr>
              <w:t xml:space="preserve">ž widźeli na kólpje sedźeć, bě to </w:t>
            </w:r>
            <w:r>
              <w:rPr>
                <w:sz w:val="24"/>
                <w:lang w:val="hsb-DE"/>
              </w:rPr>
              <w:t>mały mužik w čerwjenym kabaće. A</w:t>
            </w:r>
            <w:r w:rsidRPr="00DC0A5B">
              <w:rPr>
                <w:sz w:val="24"/>
                <w:lang w:val="hsb-DE"/>
              </w:rPr>
              <w:t xml:space="preserve"> přeco, hdyž jeho wuhladachu, běše to złe znamjo, dokelž so tam bórze zaso něchtó zatepi.</w:t>
            </w:r>
          </w:p>
          <w:p w14:paraId="108CF0BE" w14:textId="74C8DD13" w:rsidR="00422C1F" w:rsidRDefault="00422C1F" w:rsidP="00F9468F">
            <w:pPr>
              <w:spacing w:line="240" w:lineRule="auto"/>
              <w:jc w:val="both"/>
              <w:rPr>
                <w:lang w:val="hsb-DE"/>
              </w:rPr>
            </w:pPr>
          </w:p>
          <w:p w14:paraId="58D60D93" w14:textId="77777777" w:rsidR="007353B1" w:rsidRDefault="007353B1" w:rsidP="00F9468F">
            <w:pPr>
              <w:spacing w:line="240" w:lineRule="auto"/>
              <w:jc w:val="both"/>
              <w:rPr>
                <w:lang w:val="hsb-DE"/>
              </w:rPr>
            </w:pPr>
          </w:p>
          <w:p w14:paraId="30B7B4B5" w14:textId="7090EF12" w:rsidR="00422C1F" w:rsidRDefault="00422C1F" w:rsidP="00CC110B">
            <w:pPr>
              <w:spacing w:line="240" w:lineRule="auto"/>
              <w:jc w:val="both"/>
              <w:rPr>
                <w:b/>
                <w:sz w:val="24"/>
                <w:lang w:val="hsb-DE"/>
              </w:rPr>
            </w:pPr>
            <w:r>
              <w:rPr>
                <w:lang w:val="hsb-DE"/>
              </w:rPr>
              <w:t>Z: Budyske powědki</w:t>
            </w:r>
            <w:r w:rsidR="00CC110B">
              <w:rPr>
                <w:lang w:val="hsb-DE"/>
              </w:rPr>
              <w:t>.</w:t>
            </w:r>
            <w:r>
              <w:rPr>
                <w:lang w:val="hsb-DE"/>
              </w:rPr>
              <w:t xml:space="preserve"> Serbski folklorny centrum při Domje za serbsku ludowu kulturu</w:t>
            </w:r>
            <w:r w:rsidR="00CC110B">
              <w:rPr>
                <w:lang w:val="hsb-DE"/>
              </w:rPr>
              <w:t>.</w:t>
            </w:r>
            <w:r>
              <w:rPr>
                <w:lang w:val="hsb-DE"/>
              </w:rPr>
              <w:t xml:space="preserve"> </w:t>
            </w:r>
            <w:r w:rsidR="00CC110B">
              <w:rPr>
                <w:lang w:val="hsb-DE"/>
              </w:rPr>
              <w:t xml:space="preserve">Budyšin </w:t>
            </w:r>
            <w:r>
              <w:rPr>
                <w:lang w:val="hsb-DE"/>
              </w:rPr>
              <w:t>1990, str. 51.</w:t>
            </w:r>
          </w:p>
        </w:tc>
      </w:tr>
    </w:tbl>
    <w:p w14:paraId="14325CB8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6B1BCCD8" w14:textId="49BC9F6F" w:rsidR="00DA0FDC" w:rsidRDefault="00DA0FDC">
      <w:pPr>
        <w:spacing w:line="259" w:lineRule="auto"/>
        <w:rPr>
          <w:rFonts w:cstheme="minorHAnsi"/>
          <w:sz w:val="24"/>
          <w:szCs w:val="24"/>
          <w:lang w:val="hsb-DE"/>
        </w:rPr>
      </w:pPr>
      <w:r>
        <w:rPr>
          <w:rFonts w:cstheme="minorHAnsi"/>
          <w:sz w:val="24"/>
          <w:szCs w:val="24"/>
          <w:lang w:val="hsb-DE"/>
        </w:rPr>
        <w:br w:type="page"/>
      </w:r>
    </w:p>
    <w:p w14:paraId="0018C7E1" w14:textId="776B3307" w:rsidR="00422C1F" w:rsidRPr="000152BB" w:rsidRDefault="00422C1F" w:rsidP="009B35AD">
      <w:pPr>
        <w:pStyle w:val="Listenabsatz"/>
        <w:numPr>
          <w:ilvl w:val="0"/>
          <w:numId w:val="44"/>
        </w:numPr>
        <w:tabs>
          <w:tab w:val="left" w:pos="4044"/>
        </w:tabs>
        <w:spacing w:after="0" w:line="240" w:lineRule="auto"/>
        <w:ind w:left="567" w:hanging="567"/>
        <w:rPr>
          <w:b/>
          <w:i/>
          <w:sz w:val="24"/>
          <w:lang w:val="hsb-DE"/>
        </w:rPr>
      </w:pPr>
      <w:r w:rsidRPr="00E734DA">
        <w:rPr>
          <w:b/>
          <w:i/>
          <w:color w:val="000000" w:themeColor="text1"/>
          <w:sz w:val="24"/>
          <w:lang w:val="hsb-DE"/>
        </w:rPr>
        <w:lastRenderedPageBreak/>
        <w:t xml:space="preserve">Interpretujće </w:t>
      </w:r>
      <w:r w:rsidRPr="000C6727">
        <w:rPr>
          <w:b/>
          <w:i/>
          <w:sz w:val="24"/>
          <w:lang w:val="hsb-DE"/>
        </w:rPr>
        <w:t>předležacu twórbu</w:t>
      </w:r>
      <w:r w:rsidR="006C0CD1" w:rsidRPr="006C0CD1">
        <w:rPr>
          <w:rFonts w:cstheme="minorHAnsi"/>
          <w:b/>
          <w:sz w:val="24"/>
          <w:szCs w:val="24"/>
          <w:lang w:val="hsb-DE"/>
        </w:rPr>
        <w:t xml:space="preserve"> </w:t>
      </w:r>
      <w:r w:rsidR="006C0CD1">
        <w:rPr>
          <w:rFonts w:cstheme="minorHAnsi"/>
          <w:b/>
          <w:sz w:val="24"/>
          <w:szCs w:val="24"/>
          <w:lang w:val="hsb-DE"/>
        </w:rPr>
        <w:t>“</w:t>
      </w:r>
      <w:r w:rsidR="006C0CD1" w:rsidRPr="00E275CC">
        <w:rPr>
          <w:rFonts w:cstheme="minorHAnsi"/>
          <w:b/>
          <w:sz w:val="24"/>
          <w:szCs w:val="24"/>
          <w:lang w:val="hsb-DE"/>
        </w:rPr>
        <w:t>Són na Lubinje</w:t>
      </w:r>
      <w:r w:rsidR="006C0CD1">
        <w:rPr>
          <w:rFonts w:cstheme="minorHAnsi"/>
          <w:b/>
          <w:sz w:val="24"/>
          <w:szCs w:val="24"/>
          <w:lang w:val="hsb-DE"/>
        </w:rPr>
        <w:t>”</w:t>
      </w:r>
      <w:r w:rsidRPr="000C6727">
        <w:rPr>
          <w:b/>
          <w:i/>
          <w:sz w:val="24"/>
          <w:lang w:val="hsb-DE"/>
        </w:rPr>
        <w:t>.</w:t>
      </w:r>
    </w:p>
    <w:p w14:paraId="51B8A8CD" w14:textId="77777777" w:rsidR="00422C1F" w:rsidRPr="00BB0325" w:rsidRDefault="00422C1F" w:rsidP="009B35AD">
      <w:pPr>
        <w:pStyle w:val="Listenabsatz"/>
        <w:numPr>
          <w:ilvl w:val="0"/>
          <w:numId w:val="44"/>
        </w:numPr>
        <w:tabs>
          <w:tab w:val="left" w:pos="4044"/>
        </w:tabs>
        <w:spacing w:after="0" w:line="240" w:lineRule="auto"/>
        <w:ind w:left="567" w:hanging="567"/>
        <w:rPr>
          <w:b/>
          <w:i/>
          <w:sz w:val="24"/>
          <w:lang w:val="hsb-DE"/>
        </w:rPr>
      </w:pPr>
      <w:r w:rsidRPr="000C6727">
        <w:rPr>
          <w:b/>
          <w:i/>
          <w:sz w:val="24"/>
          <w:lang w:val="hsb-DE"/>
        </w:rPr>
        <w:t>Přirunujće ju z ludowej powěsću „</w:t>
      </w:r>
      <w:r>
        <w:rPr>
          <w:b/>
          <w:i/>
          <w:sz w:val="24"/>
          <w:lang w:val="hsb-DE"/>
        </w:rPr>
        <w:t>Sydom rowow na Lubinje</w:t>
      </w:r>
      <w:r w:rsidRPr="000C6727">
        <w:rPr>
          <w:b/>
          <w:i/>
          <w:sz w:val="24"/>
          <w:lang w:val="hsb-DE"/>
        </w:rPr>
        <w:t>”.</w:t>
      </w:r>
    </w:p>
    <w:p w14:paraId="3430A4CE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492F3C44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4070"/>
        <w:gridCol w:w="460"/>
        <w:gridCol w:w="4070"/>
      </w:tblGrid>
      <w:tr w:rsidR="00422C1F" w:rsidRPr="00D01CCF" w14:paraId="344F4693" w14:textId="77777777" w:rsidTr="00F9468F">
        <w:tc>
          <w:tcPr>
            <w:tcW w:w="460" w:type="dxa"/>
          </w:tcPr>
          <w:p w14:paraId="3427D6D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600" w:type="dxa"/>
            <w:gridSpan w:val="3"/>
          </w:tcPr>
          <w:p w14:paraId="7769E3A6" w14:textId="77777777" w:rsidR="00422C1F" w:rsidRPr="00E275CC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b/>
                <w:sz w:val="24"/>
                <w:szCs w:val="24"/>
                <w:lang w:val="hsb-DE"/>
              </w:rPr>
            </w:pPr>
            <w:r w:rsidRPr="00E275CC">
              <w:rPr>
                <w:rFonts w:cstheme="minorHAnsi"/>
                <w:b/>
                <w:sz w:val="24"/>
                <w:szCs w:val="24"/>
                <w:lang w:val="hsb-DE"/>
              </w:rPr>
              <w:t>Jakub Bart-Ćišinski: Són na Lubinje</w:t>
            </w:r>
            <w:r>
              <w:rPr>
                <w:rFonts w:cstheme="minorHAnsi"/>
                <w:b/>
                <w:sz w:val="24"/>
                <w:szCs w:val="24"/>
                <w:lang w:val="hsb-DE"/>
              </w:rPr>
              <w:t xml:space="preserve"> </w:t>
            </w:r>
          </w:p>
        </w:tc>
      </w:tr>
      <w:tr w:rsidR="00422C1F" w:rsidRPr="00D01CCF" w14:paraId="35F58BAE" w14:textId="77777777" w:rsidTr="00F9468F">
        <w:tc>
          <w:tcPr>
            <w:tcW w:w="460" w:type="dxa"/>
          </w:tcPr>
          <w:p w14:paraId="6053453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92A08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5251D3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BDE3CB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7CC16B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B913DD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6DFDE0C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A6232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39FE47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80D6E4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4C254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23E26C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1563477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CB859A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754E7F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F5499D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B9ED18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D81A2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</w:tc>
        <w:tc>
          <w:tcPr>
            <w:tcW w:w="4070" w:type="dxa"/>
          </w:tcPr>
          <w:p w14:paraId="2B6F3CC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Wěje wětřik wječorny,</w:t>
            </w:r>
          </w:p>
          <w:p w14:paraId="657B817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do Lubinskich duje šmrěkow.</w:t>
            </w:r>
          </w:p>
          <w:p w14:paraId="4E23D1D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Šmrěki sebi šeptaja</w:t>
            </w:r>
          </w:p>
          <w:p w14:paraId="4F36ADE7" w14:textId="66918129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zrudnu powěsć z dawnych wěkow</w:t>
            </w:r>
            <w:r w:rsidR="00C66C94">
              <w:rPr>
                <w:rFonts w:cstheme="minorHAnsi"/>
                <w:sz w:val="24"/>
                <w:szCs w:val="24"/>
                <w:lang w:val="hsb-DE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hsb-DE"/>
              </w:rPr>
              <w:t>...</w:t>
            </w:r>
          </w:p>
          <w:p w14:paraId="7FBA4D9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94039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 mjechkim móše młodźenc spi.</w:t>
            </w:r>
          </w:p>
          <w:p w14:paraId="1FEDCFC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Šmrěkow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šept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so zrudny lěha</w:t>
            </w:r>
          </w:p>
          <w:p w14:paraId="014936E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wosnje jemu do wucha;</w:t>
            </w:r>
          </w:p>
          <w:p w14:paraId="70CAF5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ćežko wutroba so zběha.</w:t>
            </w:r>
          </w:p>
          <w:p w14:paraId="353C368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6205103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»Kamjenje«, wón poprosy</w:t>
            </w:r>
          </w:p>
          <w:p w14:paraId="774CF8A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wosnje, »drohu zakrywajće</w:t>
            </w:r>
          </w:p>
          <w:p w14:paraId="5EEB3E1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tajenku a serbowskich</w:t>
            </w:r>
          </w:p>
          <w:p w14:paraId="01B9A6B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rjekow rowy wobarajće!«</w:t>
            </w:r>
          </w:p>
          <w:p w14:paraId="4A3E64D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56AF978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Šmrěki přeńdźe nowy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šept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.</w:t>
            </w:r>
          </w:p>
          <w:p w14:paraId="2955C7FA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Młodźenc ruku stysknje spina:</w:t>
            </w:r>
          </w:p>
          <w:p w14:paraId="5AE58DC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»Hdy da, stare wěsćenje,</w:t>
            </w:r>
          </w:p>
          <w:p w14:paraId="546A5863" w14:textId="1C612A98" w:rsidR="00422C1F" w:rsidRDefault="00422C1F" w:rsidP="00E00A88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stupiš z Lubinskeho klina!?«</w:t>
            </w:r>
          </w:p>
        </w:tc>
        <w:tc>
          <w:tcPr>
            <w:tcW w:w="460" w:type="dxa"/>
          </w:tcPr>
          <w:p w14:paraId="0ECDBF7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37B2A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1CD191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44772B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20</w:t>
            </w:r>
          </w:p>
          <w:p w14:paraId="5408087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33A2D2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9E2FC2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3F0F70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E40C51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D5FA7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F7864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25</w:t>
            </w:r>
          </w:p>
        </w:tc>
        <w:tc>
          <w:tcPr>
            <w:tcW w:w="4070" w:type="dxa"/>
          </w:tcPr>
          <w:p w14:paraId="6EE6DE6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Ruce młodźenc stykuje:</w:t>
            </w:r>
          </w:p>
          <w:p w14:paraId="29EE1CD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»Serbscy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rjekowje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, ow stupće</w:t>
            </w:r>
          </w:p>
          <w:p w14:paraId="2ED5F3D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Lubina a swobodne</w:t>
            </w:r>
          </w:p>
          <w:p w14:paraId="60F9849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mjeno Serbam zaso kupće!«</w:t>
            </w:r>
          </w:p>
          <w:p w14:paraId="5F60286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6FB2DA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Z ruku machnje, zawoła:</w:t>
            </w:r>
          </w:p>
          <w:p w14:paraId="6D12E33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»Hura! Mječ a škit do ruki!</w:t>
            </w:r>
          </w:p>
          <w:p w14:paraId="08A296E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Chorhoj woła serbowska!</w:t>
            </w:r>
          </w:p>
          <w:p w14:paraId="60832C0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Horcej’ bitwy brinča zwuki!</w:t>
            </w:r>
          </w:p>
          <w:p w14:paraId="233DC14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32D3A8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Hura,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Miliducho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! Hoj!«</w:t>
            </w:r>
          </w:p>
          <w:p w14:paraId="492B368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 xml:space="preserve">Ze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sna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młodźenc dźiwje skoči,</w:t>
            </w:r>
          </w:p>
          <w:p w14:paraId="19D842B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na zemju so rěznje zas,</w:t>
            </w:r>
          </w:p>
          <w:p w14:paraId="1885617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suši w móše mokrej woči.</w:t>
            </w:r>
          </w:p>
          <w:p w14:paraId="4FF90864" w14:textId="3C986801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DABB9D" w14:textId="0B5C5A4B" w:rsidR="00E00A88" w:rsidRDefault="00E00A88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640BB60" w14:textId="77777777" w:rsidR="00E00A88" w:rsidRDefault="00E00A88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1FC3CF54" w14:textId="6F7BCCCB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802D5D">
              <w:rPr>
                <w:rFonts w:cstheme="minorHAnsi"/>
                <w:szCs w:val="24"/>
                <w:lang w:val="hsb-DE"/>
              </w:rPr>
              <w:t xml:space="preserve">Z: 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Hajnec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>, Lucija: Serbske balady. Wuběrk. Budyšin 1999, str. 101</w:t>
            </w:r>
            <w:r>
              <w:rPr>
                <w:rFonts w:cstheme="minorHAnsi"/>
                <w:szCs w:val="24"/>
                <w:lang w:val="hsb-DE"/>
              </w:rPr>
              <w:t xml:space="preserve"> </w:t>
            </w:r>
            <w:r w:rsidRPr="00802D5D">
              <w:rPr>
                <w:rFonts w:cstheme="minorHAnsi"/>
                <w:szCs w:val="24"/>
                <w:lang w:val="hsb-DE"/>
              </w:rPr>
              <w:t>sl.</w:t>
            </w:r>
          </w:p>
        </w:tc>
      </w:tr>
    </w:tbl>
    <w:p w14:paraId="27FC5499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164648E0" w14:textId="5CD3EF93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499AC0E7" w14:textId="50E74A57" w:rsidR="00DF0F12" w:rsidRDefault="00DF0F12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541BBF13" w14:textId="77777777" w:rsidR="00DF0F12" w:rsidRDefault="00DF0F12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15CEC633" w14:textId="38965B22" w:rsidR="00E00A88" w:rsidRDefault="00E00A88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7B330190" w14:textId="77777777" w:rsidR="00E00A88" w:rsidRDefault="00E00A88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8600"/>
      </w:tblGrid>
      <w:tr w:rsidR="00422C1F" w14:paraId="7A5A6DD0" w14:textId="77777777" w:rsidTr="00F9468F">
        <w:tc>
          <w:tcPr>
            <w:tcW w:w="460" w:type="dxa"/>
          </w:tcPr>
          <w:p w14:paraId="2166844E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600" w:type="dxa"/>
          </w:tcPr>
          <w:p w14:paraId="74EE7063" w14:textId="77777777" w:rsidR="00422C1F" w:rsidRPr="002A72E6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b/>
                <w:i/>
                <w:sz w:val="24"/>
                <w:szCs w:val="24"/>
                <w:lang w:val="hsb-DE"/>
              </w:rPr>
            </w:pPr>
            <w:r w:rsidRPr="002A72E6">
              <w:rPr>
                <w:rFonts w:cstheme="minorHAnsi"/>
                <w:b/>
                <w:i/>
                <w:sz w:val="24"/>
                <w:szCs w:val="24"/>
                <w:lang w:val="hsb-DE"/>
              </w:rPr>
              <w:t>Sydom rowow na Lubinje</w:t>
            </w:r>
          </w:p>
        </w:tc>
      </w:tr>
      <w:tr w:rsidR="00422C1F" w:rsidRPr="00D01CCF" w14:paraId="6C3AF5E5" w14:textId="77777777" w:rsidTr="00F9468F">
        <w:tc>
          <w:tcPr>
            <w:tcW w:w="460" w:type="dxa"/>
          </w:tcPr>
          <w:p w14:paraId="7A33BB78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DABF4F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8E2544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DC7A40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EED370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7D65CDA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8E8682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7CB0E29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3EAE1B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600" w:type="dxa"/>
          </w:tcPr>
          <w:p w14:paraId="34E1BA0A" w14:textId="0F7D9753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Běše w času wokoło prěnjeho lěttysaca, hdyž zachadźachu bitwy mjez</w:t>
            </w:r>
            <w:r w:rsidR="00BC4D0E">
              <w:rPr>
                <w:rFonts w:cstheme="minorHAnsi"/>
                <w:sz w:val="24"/>
                <w:szCs w:val="24"/>
                <w:lang w:val="hsb-DE"/>
              </w:rPr>
              <w:t>y</w:t>
            </w:r>
            <w:r>
              <w:rPr>
                <w:rFonts w:cstheme="minorHAnsi"/>
                <w:sz w:val="24"/>
                <w:szCs w:val="24"/>
                <w:lang w:val="hsb-DE"/>
              </w:rPr>
              <w:t xml:space="preserve"> słowjanskimi łužiskimi splahami a němskimi zadoby</w:t>
            </w:r>
            <w:r w:rsidR="00BC4D0E">
              <w:rPr>
                <w:rFonts w:cstheme="minorHAnsi"/>
                <w:sz w:val="24"/>
                <w:szCs w:val="24"/>
                <w:lang w:val="hsb-DE"/>
              </w:rPr>
              <w:t>wa</w:t>
            </w:r>
            <w:r>
              <w:rPr>
                <w:rFonts w:cstheme="minorHAnsi"/>
                <w:sz w:val="24"/>
                <w:szCs w:val="24"/>
                <w:lang w:val="hsb-DE"/>
              </w:rPr>
              <w:t>rjemi. Zaso hotowachu so jónu Němcy na bitwu. Sydom słowjanskich wjerchow abo kralow, kaž jim tež prajachu, běchu so w pahórčinje pod Čornobohom ze swojimi wojowarjemi zhromadźili. Wjerchojo běchu so na Lubinje zešli, zo bychu wuradźowali, kak móhli Němcow najlěpje zbić a tak měr a swobodu wuwojować. Bórze po tym nasta horca bitwa, w kotrejž Serbja dobychu. Ale wšě sydom wjerchojo běchu w krawnym wojowanju wo žiwjenje přišli. Pochowachu jich ze swojimi złotymi krónami na horje, hdźež běchu rano wuradźowali, kóždeho spody kamjenja, na kotrymž bě sedźał.</w:t>
            </w:r>
          </w:p>
          <w:p w14:paraId="52AAF0F1" w14:textId="6ECFE5D3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8B0BAE0" w14:textId="6EFDFA84" w:rsidR="00E00A88" w:rsidRDefault="00E00A88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0807D4F" w14:textId="77777777" w:rsidR="00E00A88" w:rsidRDefault="00E00A88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02EA2931" w14:textId="012C769B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802D5D">
              <w:rPr>
                <w:rFonts w:cstheme="minorHAnsi"/>
                <w:szCs w:val="24"/>
                <w:lang w:val="hsb-DE"/>
              </w:rPr>
              <w:t>Z: Krawc-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Schuster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 xml:space="preserve">, Erich: 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Sagen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 xml:space="preserve"> 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aus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 xml:space="preserve"> 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dem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 xml:space="preserve"> 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Bautzener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 xml:space="preserve"> </w:t>
            </w:r>
            <w:proofErr w:type="spellStart"/>
            <w:r w:rsidRPr="00802D5D">
              <w:rPr>
                <w:rFonts w:cstheme="minorHAnsi"/>
                <w:szCs w:val="24"/>
                <w:lang w:val="hsb-DE"/>
              </w:rPr>
              <w:t>Bergland</w:t>
            </w:r>
            <w:proofErr w:type="spellEnd"/>
            <w:r w:rsidRPr="00802D5D">
              <w:rPr>
                <w:rFonts w:cstheme="minorHAnsi"/>
                <w:szCs w:val="24"/>
                <w:lang w:val="hsb-DE"/>
              </w:rPr>
              <w:t xml:space="preserve">. Powědki z Budyskich hór. </w:t>
            </w:r>
            <w:r w:rsidR="00DA0FDC">
              <w:rPr>
                <w:rFonts w:cstheme="minorHAnsi"/>
                <w:szCs w:val="24"/>
                <w:lang w:val="hsb-DE"/>
              </w:rPr>
              <w:t xml:space="preserve">Budyšin </w:t>
            </w:r>
            <w:r w:rsidRPr="00802D5D">
              <w:rPr>
                <w:rFonts w:cstheme="minorHAnsi"/>
                <w:szCs w:val="24"/>
                <w:lang w:val="hsb-DE"/>
              </w:rPr>
              <w:t>1991, str. 57.</w:t>
            </w:r>
          </w:p>
        </w:tc>
      </w:tr>
    </w:tbl>
    <w:p w14:paraId="2CF83BC5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4A19BC6C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585E5C7D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18A08B56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620E1664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  <w:r w:rsidRPr="005F60AB">
        <w:rPr>
          <w:rFonts w:cstheme="minorHAnsi"/>
          <w:noProof/>
          <w:sz w:val="24"/>
          <w:szCs w:val="24"/>
          <w:lang w:eastAsia="de-DE"/>
        </w:rPr>
        <w:drawing>
          <wp:inline distT="0" distB="0" distL="0" distR="0" wp14:anchorId="3971A619" wp14:editId="1BE53770">
            <wp:extent cx="5356860" cy="7611529"/>
            <wp:effectExtent l="0" t="0" r="0" b="8890"/>
            <wp:docPr id="6" name="Grafik 6" descr="C:\Users\Thereza\Desktop\schule\serbscina\01 wobrazy serbsciny\dokumenty\literarne druziny\scany\sydom_serbskich_wjerchow_na_lub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reza\Desktop\schule\serbscina\01 wobrazy serbsciny\dokumenty\literarne druziny\scany\sydom_serbskich_wjerchow_na_lubin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8" t="11412" r="6186" b="19388"/>
                    <a:stretch/>
                  </pic:blipFill>
                  <pic:spPr bwMode="auto">
                    <a:xfrm rot="10800000">
                      <a:off x="0" y="0"/>
                      <a:ext cx="5360525" cy="76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DE45A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  <w:r>
        <w:rPr>
          <w:rFonts w:cstheme="minorHAnsi"/>
          <w:sz w:val="24"/>
          <w:szCs w:val="24"/>
          <w:lang w:val="hsb-DE"/>
        </w:rPr>
        <w:t>Sydom serbskich wjerchow na Lubinje (stara serbska powěsć)</w:t>
      </w:r>
    </w:p>
    <w:p w14:paraId="65AE2B5B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65C23A04" w14:textId="10BFAB15" w:rsidR="00422C1F" w:rsidRPr="005F60AB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Cs w:val="24"/>
          <w:lang w:val="hsb-DE"/>
        </w:rPr>
      </w:pPr>
      <w:r w:rsidRPr="005F60AB">
        <w:rPr>
          <w:rFonts w:cstheme="minorHAnsi"/>
          <w:szCs w:val="24"/>
          <w:lang w:val="hsb-DE"/>
        </w:rPr>
        <w:t xml:space="preserve">(wobraz z: </w:t>
      </w:r>
      <w:proofErr w:type="spellStart"/>
      <w:r w:rsidRPr="005F60AB">
        <w:rPr>
          <w:rFonts w:cstheme="minorHAnsi"/>
          <w:szCs w:val="24"/>
          <w:lang w:val="hsb-DE"/>
        </w:rPr>
        <w:t>Kunca</w:t>
      </w:r>
      <w:proofErr w:type="spellEnd"/>
      <w:r w:rsidRPr="005F60AB">
        <w:rPr>
          <w:rFonts w:cstheme="minorHAnsi"/>
          <w:szCs w:val="24"/>
          <w:lang w:val="hsb-DE"/>
        </w:rPr>
        <w:t>, Pětr: Přez lětstotki. Krótke předstajenje serbskich stawiznow</w:t>
      </w:r>
      <w:r w:rsidR="00BC4D0E">
        <w:rPr>
          <w:rFonts w:cstheme="minorHAnsi"/>
          <w:szCs w:val="24"/>
          <w:lang w:val="hsb-DE"/>
        </w:rPr>
        <w:t>.</w:t>
      </w:r>
      <w:r w:rsidRPr="005F60AB">
        <w:rPr>
          <w:rFonts w:cstheme="minorHAnsi"/>
          <w:szCs w:val="24"/>
          <w:lang w:val="hsb-DE"/>
        </w:rPr>
        <w:t xml:space="preserve"> Budyšin 1979, str. 27.)</w:t>
      </w:r>
    </w:p>
    <w:p w14:paraId="6738A43C" w14:textId="70327839" w:rsidR="00BC4D0E" w:rsidRDefault="00BC4D0E">
      <w:pPr>
        <w:spacing w:line="259" w:lineRule="auto"/>
        <w:rPr>
          <w:rFonts w:cstheme="minorHAnsi"/>
          <w:sz w:val="24"/>
          <w:szCs w:val="24"/>
          <w:lang w:val="hsb-DE"/>
        </w:rPr>
      </w:pPr>
      <w:r>
        <w:rPr>
          <w:rFonts w:cstheme="minorHAnsi"/>
          <w:sz w:val="24"/>
          <w:szCs w:val="24"/>
          <w:lang w:val="hsb-DE"/>
        </w:rPr>
        <w:br w:type="page"/>
      </w:r>
    </w:p>
    <w:p w14:paraId="2B75D854" w14:textId="3F0CFC29" w:rsidR="00422C1F" w:rsidRDefault="00422C1F" w:rsidP="009B35AD">
      <w:pPr>
        <w:pStyle w:val="Listenabsatz"/>
        <w:numPr>
          <w:ilvl w:val="0"/>
          <w:numId w:val="47"/>
        </w:numPr>
        <w:tabs>
          <w:tab w:val="left" w:pos="4044"/>
        </w:tabs>
        <w:spacing w:after="0" w:line="240" w:lineRule="auto"/>
        <w:ind w:left="567" w:hanging="567"/>
        <w:rPr>
          <w:b/>
          <w:i/>
          <w:sz w:val="24"/>
          <w:lang w:val="hsb-DE"/>
        </w:rPr>
      </w:pPr>
      <w:bookmarkStart w:id="0" w:name="_GoBack"/>
      <w:r w:rsidRPr="00E734DA">
        <w:rPr>
          <w:b/>
          <w:i/>
          <w:color w:val="000000" w:themeColor="text1"/>
          <w:sz w:val="24"/>
          <w:lang w:val="hsb-DE"/>
        </w:rPr>
        <w:lastRenderedPageBreak/>
        <w:t xml:space="preserve">Interpretujće </w:t>
      </w:r>
      <w:r w:rsidRPr="000C6727">
        <w:rPr>
          <w:b/>
          <w:i/>
          <w:sz w:val="24"/>
          <w:lang w:val="hsb-DE"/>
        </w:rPr>
        <w:t>předležacu twórbu</w:t>
      </w:r>
      <w:r w:rsidR="00BC4D0E" w:rsidRPr="00BC4D0E">
        <w:rPr>
          <w:b/>
          <w:bCs/>
          <w:sz w:val="24"/>
          <w:szCs w:val="24"/>
          <w:lang w:val="hsb-DE"/>
        </w:rPr>
        <w:t xml:space="preserve"> </w:t>
      </w:r>
      <w:r w:rsidR="00BC4D0E">
        <w:rPr>
          <w:b/>
          <w:bCs/>
          <w:sz w:val="24"/>
          <w:szCs w:val="24"/>
          <w:lang w:val="hsb-DE"/>
        </w:rPr>
        <w:t>“</w:t>
      </w:r>
      <w:r w:rsidR="00BC4D0E" w:rsidRPr="007E5A49">
        <w:rPr>
          <w:b/>
          <w:bCs/>
          <w:sz w:val="24"/>
          <w:szCs w:val="24"/>
          <w:lang w:val="hsb-DE"/>
        </w:rPr>
        <w:t>Žortna balada</w:t>
      </w:r>
      <w:r w:rsidR="00BC4D0E">
        <w:rPr>
          <w:b/>
          <w:bCs/>
          <w:sz w:val="24"/>
          <w:szCs w:val="24"/>
          <w:lang w:val="hsb-DE"/>
        </w:rPr>
        <w:t>”</w:t>
      </w:r>
      <w:r w:rsidRPr="000C6727">
        <w:rPr>
          <w:b/>
          <w:i/>
          <w:sz w:val="24"/>
          <w:lang w:val="hsb-DE"/>
        </w:rPr>
        <w:t>.</w:t>
      </w:r>
    </w:p>
    <w:p w14:paraId="62F8D818" w14:textId="77777777" w:rsidR="00422C1F" w:rsidRPr="005E6D36" w:rsidRDefault="00422C1F" w:rsidP="009B35AD">
      <w:pPr>
        <w:pStyle w:val="Listenabsatz"/>
        <w:numPr>
          <w:ilvl w:val="0"/>
          <w:numId w:val="47"/>
        </w:numPr>
        <w:tabs>
          <w:tab w:val="left" w:pos="4044"/>
        </w:tabs>
        <w:spacing w:after="0" w:line="240" w:lineRule="auto"/>
        <w:ind w:left="567" w:hanging="567"/>
        <w:rPr>
          <w:b/>
          <w:i/>
          <w:sz w:val="24"/>
          <w:lang w:val="hsb-DE"/>
        </w:rPr>
      </w:pPr>
      <w:r w:rsidRPr="005E6D36">
        <w:rPr>
          <w:b/>
          <w:i/>
          <w:color w:val="000000" w:themeColor="text1"/>
          <w:sz w:val="24"/>
          <w:lang w:val="hsb-DE"/>
        </w:rPr>
        <w:t>Přirunujće ju z klasiskimi baladami.</w:t>
      </w:r>
    </w:p>
    <w:bookmarkEnd w:id="0"/>
    <w:p w14:paraId="7F86F8CA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8498"/>
      </w:tblGrid>
      <w:tr w:rsidR="00DF0F12" w14:paraId="7D688EC3" w14:textId="77777777" w:rsidTr="00F9468F">
        <w:tc>
          <w:tcPr>
            <w:tcW w:w="562" w:type="dxa"/>
          </w:tcPr>
          <w:p w14:paraId="49B0CC2F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498" w:type="dxa"/>
          </w:tcPr>
          <w:p w14:paraId="1E960C74" w14:textId="220021C3" w:rsidR="00DF0F12" w:rsidRPr="00DF0F12" w:rsidRDefault="00DF0F12" w:rsidP="00DF0F12">
            <w:pPr>
              <w:spacing w:line="240" w:lineRule="auto"/>
              <w:rPr>
                <w:b/>
                <w:bCs/>
                <w:sz w:val="24"/>
                <w:szCs w:val="24"/>
                <w:lang w:val="hsb-DE"/>
              </w:rPr>
            </w:pPr>
            <w:r w:rsidRPr="00DF0F12">
              <w:rPr>
                <w:b/>
                <w:bCs/>
                <w:sz w:val="24"/>
                <w:szCs w:val="24"/>
                <w:lang w:val="hsb-DE"/>
              </w:rPr>
              <w:t>Kito Lorenc: Žortna balada</w:t>
            </w:r>
            <w:r w:rsidRPr="00DF0F12">
              <w:rPr>
                <w:b/>
                <w:sz w:val="24"/>
                <w:szCs w:val="24"/>
                <w:lang w:val="hsb-DE"/>
              </w:rPr>
              <w:t xml:space="preserve">  (Posledni spěw) (1999)</w:t>
            </w:r>
          </w:p>
        </w:tc>
      </w:tr>
      <w:tr w:rsidR="00422C1F" w14:paraId="224A6A14" w14:textId="77777777" w:rsidTr="00F9468F">
        <w:tc>
          <w:tcPr>
            <w:tcW w:w="562" w:type="dxa"/>
          </w:tcPr>
          <w:p w14:paraId="7803690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E1E16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35900EFF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729C0E6C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7E2318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02B973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2353CFF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15D6A0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7B89096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5E8FBDB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B6E96B5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6C988D8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337B0E00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2D4DD43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0B38FCDB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244902CD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1FFD3084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  <w:p w14:paraId="4F3AFAB7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15</w:t>
            </w:r>
          </w:p>
          <w:p w14:paraId="24B11241" w14:textId="77777777" w:rsidR="00422C1F" w:rsidRDefault="00422C1F" w:rsidP="00F9468F">
            <w:pPr>
              <w:tabs>
                <w:tab w:val="left" w:pos="4044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498" w:type="dxa"/>
          </w:tcPr>
          <w:p w14:paraId="200E02C2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 w:rsidRPr="00E60A94">
              <w:rPr>
                <w:sz w:val="24"/>
                <w:szCs w:val="24"/>
                <w:lang w:val="hsb-DE"/>
              </w:rPr>
              <w:t>Běše a njeběše raz małki kraj,</w:t>
            </w:r>
          </w:p>
          <w:p w14:paraId="548C857F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r</w:t>
            </w:r>
            <w:r w:rsidRPr="00E60A94">
              <w:rPr>
                <w:sz w:val="24"/>
                <w:szCs w:val="24"/>
                <w:lang w:val="hsb-DE"/>
              </w:rPr>
              <w:t>aj pěknych ludźičkow.</w:t>
            </w:r>
          </w:p>
          <w:p w14:paraId="2DEA3BBE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 w:rsidRPr="00E60A94">
              <w:rPr>
                <w:sz w:val="24"/>
                <w:szCs w:val="24"/>
                <w:lang w:val="hsb-DE"/>
              </w:rPr>
              <w:t>Za słowčko najlubše mějachu HAJ</w:t>
            </w:r>
          </w:p>
          <w:p w14:paraId="0E02C35D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a</w:t>
            </w:r>
            <w:r w:rsidRPr="00E60A94">
              <w:rPr>
                <w:sz w:val="24"/>
                <w:szCs w:val="24"/>
                <w:lang w:val="hsb-DE"/>
              </w:rPr>
              <w:t xml:space="preserve"> wutroby z poprjancow.</w:t>
            </w:r>
          </w:p>
          <w:p w14:paraId="1B0D8A60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</w:p>
          <w:p w14:paraId="71823234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 w:rsidRPr="00E60A94">
              <w:rPr>
                <w:sz w:val="24"/>
                <w:szCs w:val="24"/>
                <w:lang w:val="hsb-DE"/>
              </w:rPr>
              <w:t>Běše a njeběše ta</w:t>
            </w:r>
            <w:r>
              <w:rPr>
                <w:sz w:val="24"/>
                <w:szCs w:val="24"/>
                <w:lang w:val="hsb-DE"/>
              </w:rPr>
              <w:t>m</w:t>
            </w:r>
            <w:r w:rsidRPr="00E60A94">
              <w:rPr>
                <w:sz w:val="24"/>
                <w:szCs w:val="24"/>
                <w:lang w:val="hsb-DE"/>
              </w:rPr>
              <w:t xml:space="preserve"> nowy čas</w:t>
            </w:r>
          </w:p>
          <w:p w14:paraId="2ACCF0F9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w</w:t>
            </w:r>
            <w:r w:rsidRPr="00E60A94">
              <w:rPr>
                <w:sz w:val="24"/>
                <w:szCs w:val="24"/>
                <w:lang w:val="hsb-DE"/>
              </w:rPr>
              <w:t>šón wšědny a swjaty dźeń,</w:t>
            </w:r>
          </w:p>
          <w:p w14:paraId="13455282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z</w:t>
            </w:r>
            <w:r w:rsidRPr="00E60A94">
              <w:rPr>
                <w:sz w:val="24"/>
                <w:szCs w:val="24"/>
                <w:lang w:val="hsb-DE"/>
              </w:rPr>
              <w:t xml:space="preserve"> pisanej sroku tam s</w:t>
            </w:r>
            <w:r>
              <w:rPr>
                <w:sz w:val="24"/>
                <w:szCs w:val="24"/>
                <w:lang w:val="hsb-DE"/>
              </w:rPr>
              <w:t>wj</w:t>
            </w:r>
            <w:r w:rsidRPr="00E60A94">
              <w:rPr>
                <w:sz w:val="24"/>
                <w:szCs w:val="24"/>
                <w:lang w:val="hsb-DE"/>
              </w:rPr>
              <w:t>ećachu kwas,</w:t>
            </w:r>
          </w:p>
          <w:p w14:paraId="657AF4BB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a</w:t>
            </w:r>
            <w:r w:rsidRPr="00E60A94">
              <w:rPr>
                <w:sz w:val="24"/>
                <w:szCs w:val="24"/>
                <w:lang w:val="hsb-DE"/>
              </w:rPr>
              <w:t xml:space="preserve"> hawron bě nawožeń.</w:t>
            </w:r>
          </w:p>
          <w:p w14:paraId="390B89EB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</w:p>
          <w:p w14:paraId="0AB6CA00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 w:rsidRPr="00E60A94">
              <w:rPr>
                <w:sz w:val="24"/>
                <w:szCs w:val="24"/>
                <w:lang w:val="hsb-DE"/>
              </w:rPr>
              <w:t>Běše a njeběše tež wulki són</w:t>
            </w:r>
          </w:p>
          <w:p w14:paraId="21701C5F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w</w:t>
            </w:r>
            <w:r w:rsidRPr="00E60A94">
              <w:rPr>
                <w:sz w:val="24"/>
                <w:szCs w:val="24"/>
                <w:lang w:val="hsb-DE"/>
              </w:rPr>
              <w:t xml:space="preserve"> starych jich hembjerkach,</w:t>
            </w:r>
          </w:p>
          <w:p w14:paraId="64FD2F18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a</w:t>
            </w:r>
            <w:r w:rsidRPr="00E60A94">
              <w:rPr>
                <w:sz w:val="24"/>
                <w:szCs w:val="24"/>
                <w:lang w:val="hsb-DE"/>
              </w:rPr>
              <w:t xml:space="preserve"> wšědnje zwonješe wječorny zwón</w:t>
            </w:r>
          </w:p>
          <w:p w14:paraId="6004899A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p</w:t>
            </w:r>
            <w:r w:rsidRPr="00E60A94">
              <w:rPr>
                <w:sz w:val="24"/>
                <w:szCs w:val="24"/>
                <w:lang w:val="hsb-DE"/>
              </w:rPr>
              <w:t>ři rańšich jich bjesadach.</w:t>
            </w:r>
          </w:p>
          <w:p w14:paraId="291FC9A4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</w:p>
          <w:p w14:paraId="4387533F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 w:rsidRPr="00E60A94">
              <w:rPr>
                <w:sz w:val="24"/>
                <w:szCs w:val="24"/>
                <w:lang w:val="hsb-DE"/>
              </w:rPr>
              <w:t>Refren: Smorženki, smorženki,</w:t>
            </w:r>
          </w:p>
          <w:p w14:paraId="39917A58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t</w:t>
            </w:r>
            <w:r w:rsidRPr="00E60A94">
              <w:rPr>
                <w:sz w:val="24"/>
                <w:szCs w:val="24"/>
                <w:lang w:val="hsb-DE"/>
              </w:rPr>
              <w:t>o su tajke bajki zerzawe,</w:t>
            </w:r>
          </w:p>
          <w:p w14:paraId="1D0F4F5F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b</w:t>
            </w:r>
            <w:r w:rsidRPr="00E60A94">
              <w:rPr>
                <w:sz w:val="24"/>
                <w:szCs w:val="24"/>
                <w:lang w:val="hsb-DE"/>
              </w:rPr>
              <w:t>ajki zerzawe.</w:t>
            </w:r>
          </w:p>
          <w:p w14:paraId="6F64BB56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 w:rsidRPr="00E60A94">
              <w:rPr>
                <w:sz w:val="24"/>
                <w:szCs w:val="24"/>
                <w:lang w:val="hsb-DE"/>
              </w:rPr>
              <w:t>Škoda mi, škoda mi,</w:t>
            </w:r>
          </w:p>
          <w:p w14:paraId="0673CB8E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t</w:t>
            </w:r>
            <w:r w:rsidRPr="00E60A94">
              <w:rPr>
                <w:sz w:val="24"/>
                <w:szCs w:val="24"/>
                <w:lang w:val="hsb-DE"/>
              </w:rPr>
              <w:t>rochu škoda wo nje tola je,</w:t>
            </w:r>
          </w:p>
          <w:p w14:paraId="2354BD10" w14:textId="77777777" w:rsidR="00422C1F" w:rsidRPr="00E60A94" w:rsidRDefault="00422C1F" w:rsidP="00F9468F">
            <w:pPr>
              <w:spacing w:line="240" w:lineRule="auto"/>
              <w:rPr>
                <w:sz w:val="24"/>
                <w:szCs w:val="24"/>
                <w:lang w:val="hsb-DE"/>
              </w:rPr>
            </w:pPr>
            <w:r>
              <w:rPr>
                <w:sz w:val="24"/>
                <w:szCs w:val="24"/>
                <w:lang w:val="hsb-DE"/>
              </w:rPr>
              <w:t>š</w:t>
            </w:r>
            <w:r w:rsidRPr="00E60A94">
              <w:rPr>
                <w:sz w:val="24"/>
                <w:szCs w:val="24"/>
                <w:lang w:val="hsb-DE"/>
              </w:rPr>
              <w:t>koda tola je.</w:t>
            </w:r>
          </w:p>
          <w:p w14:paraId="04E5C451" w14:textId="477E2314" w:rsidR="00422C1F" w:rsidRDefault="00422C1F" w:rsidP="00F9468F">
            <w:pPr>
              <w:tabs>
                <w:tab w:val="left" w:pos="4044"/>
              </w:tabs>
              <w:spacing w:line="240" w:lineRule="auto"/>
              <w:rPr>
                <w:sz w:val="24"/>
                <w:szCs w:val="24"/>
                <w:lang w:val="hsb-DE"/>
              </w:rPr>
            </w:pPr>
          </w:p>
          <w:p w14:paraId="4D1494AD" w14:textId="29988598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sz w:val="24"/>
                <w:szCs w:val="24"/>
                <w:lang w:val="hsb-DE"/>
              </w:rPr>
            </w:pPr>
          </w:p>
          <w:p w14:paraId="5B49DC67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sz w:val="24"/>
                <w:szCs w:val="24"/>
                <w:lang w:val="hsb-DE"/>
              </w:rPr>
            </w:pPr>
          </w:p>
          <w:p w14:paraId="627E4C85" w14:textId="59C1652F" w:rsidR="00422C1F" w:rsidRDefault="00422C1F" w:rsidP="00422C1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7E5A49">
              <w:rPr>
                <w:sz w:val="24"/>
                <w:szCs w:val="24"/>
                <w:lang w:val="hsb-DE"/>
              </w:rPr>
              <w:t>ze: Serbska protyka 2001, str. 38</w:t>
            </w:r>
          </w:p>
        </w:tc>
      </w:tr>
    </w:tbl>
    <w:p w14:paraId="1BD439FD" w14:textId="77777777" w:rsidR="00422C1F" w:rsidRDefault="00422C1F" w:rsidP="00422C1F">
      <w:pPr>
        <w:tabs>
          <w:tab w:val="left" w:pos="4044"/>
        </w:tabs>
        <w:spacing w:after="0" w:line="240" w:lineRule="auto"/>
        <w:rPr>
          <w:rFonts w:cstheme="minorHAnsi"/>
          <w:sz w:val="24"/>
          <w:szCs w:val="24"/>
          <w:lang w:val="hsb-DE"/>
        </w:rPr>
      </w:pPr>
    </w:p>
    <w:p w14:paraId="588CE093" w14:textId="4FD28EC7" w:rsidR="001F4C0E" w:rsidRDefault="001F4C0E">
      <w:pPr>
        <w:spacing w:line="259" w:lineRule="auto"/>
        <w:rPr>
          <w:rFonts w:cstheme="minorHAnsi"/>
          <w:sz w:val="24"/>
          <w:szCs w:val="24"/>
          <w:lang w:val="hsb-DE"/>
        </w:rPr>
      </w:pPr>
      <w:r>
        <w:rPr>
          <w:rFonts w:cstheme="minorHAnsi"/>
          <w:sz w:val="24"/>
          <w:szCs w:val="24"/>
          <w:lang w:val="hsb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62"/>
        <w:gridCol w:w="8498"/>
      </w:tblGrid>
      <w:tr w:rsidR="00DF0F12" w14:paraId="48549465" w14:textId="77777777" w:rsidTr="00F9468F">
        <w:tc>
          <w:tcPr>
            <w:tcW w:w="562" w:type="dxa"/>
          </w:tcPr>
          <w:p w14:paraId="60F1234B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498" w:type="dxa"/>
          </w:tcPr>
          <w:p w14:paraId="1DE3D44F" w14:textId="3D5F824B" w:rsidR="00DF0F12" w:rsidRDefault="00DF0F12" w:rsidP="00DF0F12">
            <w:pPr>
              <w:tabs>
                <w:tab w:val="left" w:pos="4044"/>
              </w:tabs>
              <w:spacing w:line="240" w:lineRule="auto"/>
              <w:rPr>
                <w:rFonts w:cstheme="minorHAnsi"/>
                <w:b/>
                <w:i/>
                <w:sz w:val="24"/>
                <w:szCs w:val="24"/>
                <w:lang w:val="hsb-DE"/>
              </w:rPr>
            </w:pPr>
            <w:r>
              <w:rPr>
                <w:rFonts w:cstheme="minorHAnsi"/>
                <w:b/>
                <w:i/>
                <w:sz w:val="24"/>
                <w:szCs w:val="24"/>
                <w:lang w:val="hsb-DE"/>
              </w:rPr>
              <w:t>M10</w:t>
            </w:r>
            <w:r w:rsidRPr="00CA7A9E">
              <w:rPr>
                <w:rFonts w:cstheme="minorHAnsi"/>
                <w:b/>
                <w:i/>
                <w:sz w:val="24"/>
                <w:szCs w:val="24"/>
                <w:lang w:val="hsb-DE"/>
              </w:rPr>
              <w:t>: Jan Skala –</w:t>
            </w:r>
            <w:r>
              <w:rPr>
                <w:rFonts w:cstheme="minorHAnsi"/>
                <w:b/>
                <w:i/>
                <w:sz w:val="24"/>
                <w:szCs w:val="24"/>
                <w:lang w:val="hsb-DE"/>
              </w:rPr>
              <w:t xml:space="preserve"> balada</w:t>
            </w:r>
            <w:r w:rsidRPr="00CA7A9E">
              <w:rPr>
                <w:rFonts w:cstheme="minorHAnsi"/>
                <w:b/>
                <w:i/>
                <w:sz w:val="24"/>
                <w:szCs w:val="24"/>
                <w:lang w:val="hsb-DE"/>
              </w:rPr>
              <w:t xml:space="preserve"> (přełožk)</w:t>
            </w:r>
          </w:p>
        </w:tc>
      </w:tr>
      <w:tr w:rsidR="000A3316" w14:paraId="53471129" w14:textId="77777777" w:rsidTr="00F9468F">
        <w:tc>
          <w:tcPr>
            <w:tcW w:w="562" w:type="dxa"/>
          </w:tcPr>
          <w:p w14:paraId="21309C48" w14:textId="77777777" w:rsidR="000A3316" w:rsidRDefault="000A3316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940D31B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D895E46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3FF314B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3B5B2E4C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5</w:t>
            </w:r>
          </w:p>
          <w:p w14:paraId="48AFBE26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50855A4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4869307C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75F6D979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  <w:p w14:paraId="28ED61CA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10</w:t>
            </w:r>
          </w:p>
          <w:p w14:paraId="296D80BE" w14:textId="1F62B603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</w:p>
        </w:tc>
        <w:tc>
          <w:tcPr>
            <w:tcW w:w="8498" w:type="dxa"/>
          </w:tcPr>
          <w:p w14:paraId="751370CA" w14:textId="77777777" w:rsidR="000A3316" w:rsidRDefault="000A3316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Jako mnohostronski awtor wustupi Ćěsla, kotryž je mjez druhim prěnje dramy do serbšćiny přełožił</w:t>
            </w:r>
            <w:r>
              <w:rPr>
                <w:rStyle w:val="Funotenzeichen"/>
                <w:rFonts w:cstheme="minorHAnsi"/>
                <w:sz w:val="24"/>
                <w:szCs w:val="24"/>
                <w:lang w:val="hsb-DE"/>
              </w:rPr>
              <w:footnoteReference w:id="3"/>
            </w:r>
            <w:r>
              <w:rPr>
                <w:rFonts w:cstheme="minorHAnsi"/>
                <w:sz w:val="24"/>
                <w:szCs w:val="24"/>
                <w:lang w:val="hsb-DE"/>
              </w:rPr>
              <w:t xml:space="preserve"> a kaž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Radyserb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>-Wjela mnoho baladow spisa.</w:t>
            </w:r>
            <w:r>
              <w:rPr>
                <w:rStyle w:val="Funotenzeichen"/>
                <w:rFonts w:cstheme="minorHAnsi"/>
                <w:sz w:val="24"/>
                <w:szCs w:val="24"/>
                <w:lang w:val="hsb-DE"/>
              </w:rPr>
              <w:footnoteReference w:id="4"/>
            </w:r>
            <w:r>
              <w:rPr>
                <w:rFonts w:cstheme="minorHAnsi"/>
                <w:sz w:val="24"/>
                <w:szCs w:val="24"/>
                <w:lang w:val="hsb-DE"/>
              </w:rPr>
              <w:t xml:space="preserve"> [...]</w:t>
            </w:r>
          </w:p>
          <w:p w14:paraId="05DAE3C2" w14:textId="43CAA60C" w:rsidR="000A3316" w:rsidRDefault="000A3316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>
              <w:rPr>
                <w:rFonts w:cstheme="minorHAnsi"/>
                <w:sz w:val="24"/>
                <w:szCs w:val="24"/>
                <w:lang w:val="hsb-DE"/>
              </w:rPr>
              <w:t>Nimo Zejlerja a Wjel</w:t>
            </w:r>
            <w:r w:rsidR="00BC4D0E">
              <w:rPr>
                <w:rFonts w:cstheme="minorHAnsi"/>
                <w:sz w:val="24"/>
                <w:szCs w:val="24"/>
                <w:lang w:val="hsb-DE"/>
              </w:rPr>
              <w:t>e</w:t>
            </w:r>
            <w:r>
              <w:rPr>
                <w:rFonts w:cstheme="minorHAnsi"/>
                <w:sz w:val="24"/>
                <w:szCs w:val="24"/>
                <w:lang w:val="hsb-DE"/>
              </w:rPr>
              <w:t xml:space="preserve"> wobdźěła tež wón sujet wopyta za mjezami, a to w baladźe „Rowar” (1866, Ćěsla 1959: 112-117). Na rozdźěl k tamnymaj da wón blasfemiskeho złóstnika wumrěć a staji didaktisku funkciju teksta sylnišo doprědka: Nic zetkanje z trašacym, ale pochłostanje wopiłstwa strukturuje tekst. Z tym pokročuje wón orientaciju na praktisce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funkcionalizowanu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folkloru: runje balada pokazuje wosebje wysoku afinitu k ludowej literaturje; sylna wuwita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emotiwna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funkcija wusměri so na recipientow, kiž njereaguja na literariski tekst z rozumom, ale ze začućom. Ale jako tajcy so Serbja wot Hórčanskeho sem wopisuja! Nic připadnje wuwije so balada jako jedna z najwažnišich družinow w serbskej literaturje w druhej połojcy 19. lětstotka; wona skići </w:t>
            </w:r>
            <w:proofErr w:type="spellStart"/>
            <w:r>
              <w:rPr>
                <w:rFonts w:cstheme="minorHAnsi"/>
                <w:sz w:val="24"/>
                <w:szCs w:val="24"/>
                <w:lang w:val="hsb-DE"/>
              </w:rPr>
              <w:t>ewolucionarny</w:t>
            </w:r>
            <w:proofErr w:type="spellEnd"/>
            <w:r>
              <w:rPr>
                <w:rFonts w:cstheme="minorHAnsi"/>
                <w:sz w:val="24"/>
                <w:szCs w:val="24"/>
                <w:lang w:val="hsb-DE"/>
              </w:rPr>
              <w:t xml:space="preserve"> potencial, mjeztym zo biedermeierska přirodowa, lubosćinska a składnostna lyrika po Zejlerju lědma inowatiwne teksty pokazać móže.</w:t>
            </w:r>
          </w:p>
          <w:p w14:paraId="39602C05" w14:textId="14164DB7" w:rsidR="000A3316" w:rsidRDefault="000A3316" w:rsidP="00F9468F">
            <w:pPr>
              <w:tabs>
                <w:tab w:val="left" w:pos="4044"/>
              </w:tabs>
              <w:spacing w:line="240" w:lineRule="auto"/>
              <w:rPr>
                <w:lang w:val="hsb-DE"/>
              </w:rPr>
            </w:pPr>
          </w:p>
          <w:p w14:paraId="36B0307C" w14:textId="2040D812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lang w:val="hsb-DE"/>
              </w:rPr>
            </w:pPr>
          </w:p>
          <w:p w14:paraId="72ADE7E7" w14:textId="77777777" w:rsidR="00DF0F12" w:rsidRDefault="00DF0F12" w:rsidP="00F9468F">
            <w:pPr>
              <w:tabs>
                <w:tab w:val="left" w:pos="4044"/>
              </w:tabs>
              <w:spacing w:line="240" w:lineRule="auto"/>
              <w:rPr>
                <w:lang w:val="hsb-DE"/>
              </w:rPr>
            </w:pPr>
          </w:p>
          <w:p w14:paraId="39858B8A" w14:textId="55BFD086" w:rsidR="000A3316" w:rsidRDefault="000A3316" w:rsidP="00F9468F">
            <w:pPr>
              <w:tabs>
                <w:tab w:val="left" w:pos="4044"/>
              </w:tabs>
              <w:spacing w:line="240" w:lineRule="auto"/>
              <w:rPr>
                <w:rFonts w:cstheme="minorHAnsi"/>
                <w:sz w:val="24"/>
                <w:szCs w:val="24"/>
                <w:lang w:val="hsb-DE"/>
              </w:rPr>
            </w:pPr>
            <w:r w:rsidRPr="00D53EE6">
              <w:rPr>
                <w:lang w:val="hsb-DE"/>
              </w:rPr>
              <w:t xml:space="preserve">Z: </w:t>
            </w:r>
            <w:proofErr w:type="spellStart"/>
            <w:r w:rsidRPr="00D53EE6">
              <w:rPr>
                <w:lang w:val="hsb-DE"/>
              </w:rPr>
              <w:t>Prunitsch</w:t>
            </w:r>
            <w:proofErr w:type="spellEnd"/>
            <w:r w:rsidRPr="00D53EE6">
              <w:rPr>
                <w:lang w:val="hsb-DE"/>
              </w:rPr>
              <w:t xml:space="preserve">, Christian: </w:t>
            </w:r>
            <w:proofErr w:type="spellStart"/>
            <w:r w:rsidRPr="00D53EE6">
              <w:rPr>
                <w:lang w:val="hsb-DE"/>
              </w:rPr>
              <w:t>Sorbische</w:t>
            </w:r>
            <w:proofErr w:type="spellEnd"/>
            <w:r w:rsidRPr="00D53EE6">
              <w:rPr>
                <w:lang w:val="hsb-DE"/>
              </w:rPr>
              <w:t xml:space="preserve"> </w:t>
            </w:r>
            <w:proofErr w:type="spellStart"/>
            <w:r w:rsidRPr="00D53EE6">
              <w:rPr>
                <w:lang w:val="hsb-DE"/>
              </w:rPr>
              <w:t>Lyrik</w:t>
            </w:r>
            <w:proofErr w:type="spellEnd"/>
            <w:r w:rsidRPr="00D53EE6">
              <w:rPr>
                <w:lang w:val="hsb-DE"/>
              </w:rPr>
              <w:t xml:space="preserve"> </w:t>
            </w:r>
            <w:proofErr w:type="spellStart"/>
            <w:r w:rsidRPr="00D53EE6">
              <w:rPr>
                <w:lang w:val="hsb-DE"/>
              </w:rPr>
              <w:t>des</w:t>
            </w:r>
            <w:proofErr w:type="spellEnd"/>
            <w:r w:rsidRPr="00D53EE6">
              <w:rPr>
                <w:lang w:val="hsb-DE"/>
              </w:rPr>
              <w:t xml:space="preserve"> 20. </w:t>
            </w:r>
            <w:proofErr w:type="spellStart"/>
            <w:r w:rsidRPr="00D53EE6">
              <w:rPr>
                <w:lang w:val="hsb-DE"/>
              </w:rPr>
              <w:t>Jahrhunderts</w:t>
            </w:r>
            <w:proofErr w:type="spellEnd"/>
            <w:r w:rsidRPr="00D53EE6">
              <w:rPr>
                <w:lang w:val="hsb-DE"/>
              </w:rPr>
              <w:t xml:space="preserve">. </w:t>
            </w:r>
            <w:proofErr w:type="spellStart"/>
            <w:r w:rsidRPr="00D53EE6">
              <w:rPr>
                <w:lang w:val="hsb-DE"/>
              </w:rPr>
              <w:t>Untersuchungen</w:t>
            </w:r>
            <w:proofErr w:type="spellEnd"/>
            <w:r w:rsidRPr="00D53EE6">
              <w:rPr>
                <w:lang w:val="hsb-DE"/>
              </w:rPr>
              <w:t xml:space="preserve"> </w:t>
            </w:r>
            <w:proofErr w:type="spellStart"/>
            <w:r w:rsidRPr="00D53EE6">
              <w:rPr>
                <w:lang w:val="hsb-DE"/>
              </w:rPr>
              <w:t>zur</w:t>
            </w:r>
            <w:proofErr w:type="spellEnd"/>
            <w:r w:rsidRPr="00D53EE6">
              <w:rPr>
                <w:lang w:val="hsb-DE"/>
              </w:rPr>
              <w:t xml:space="preserve"> </w:t>
            </w:r>
            <w:proofErr w:type="spellStart"/>
            <w:r w:rsidRPr="00D53EE6">
              <w:rPr>
                <w:lang w:val="hsb-DE"/>
              </w:rPr>
              <w:t>Evolution</w:t>
            </w:r>
            <w:proofErr w:type="spellEnd"/>
            <w:r w:rsidRPr="00D53EE6">
              <w:rPr>
                <w:lang w:val="hsb-DE"/>
              </w:rPr>
              <w:t xml:space="preserve"> </w:t>
            </w:r>
            <w:proofErr w:type="spellStart"/>
            <w:r w:rsidRPr="00D53EE6">
              <w:rPr>
                <w:lang w:val="hsb-DE"/>
              </w:rPr>
              <w:t>der</w:t>
            </w:r>
            <w:proofErr w:type="spellEnd"/>
            <w:r w:rsidRPr="00D53EE6">
              <w:rPr>
                <w:lang w:val="hsb-DE"/>
              </w:rPr>
              <w:t xml:space="preserve"> </w:t>
            </w:r>
            <w:proofErr w:type="spellStart"/>
            <w:r w:rsidRPr="00D53EE6">
              <w:rPr>
                <w:lang w:val="hsb-DE"/>
              </w:rPr>
              <w:t>Gattung</w:t>
            </w:r>
            <w:proofErr w:type="spellEnd"/>
            <w:r w:rsidR="00BC4D0E">
              <w:rPr>
                <w:lang w:val="hsb-DE"/>
              </w:rPr>
              <w:t>.</w:t>
            </w:r>
            <w:r w:rsidRPr="00D53EE6">
              <w:rPr>
                <w:lang w:val="hsb-DE"/>
              </w:rPr>
              <w:t xml:space="preserve"> Bautzen</w:t>
            </w:r>
            <w:r>
              <w:rPr>
                <w:lang w:val="hsb-DE"/>
              </w:rPr>
              <w:t xml:space="preserve"> 2001, str. 70.</w:t>
            </w:r>
            <w:r w:rsidR="00121176">
              <w:rPr>
                <w:lang w:val="hsb-DE"/>
              </w:rPr>
              <w:t xml:space="preserve"> </w:t>
            </w:r>
          </w:p>
        </w:tc>
      </w:tr>
    </w:tbl>
    <w:p w14:paraId="686A3E8A" w14:textId="77777777" w:rsidR="000A3316" w:rsidRDefault="000A3316" w:rsidP="001F4C0E">
      <w:pPr>
        <w:spacing w:after="0" w:line="240" w:lineRule="auto"/>
        <w:rPr>
          <w:rFonts w:cstheme="minorHAnsi"/>
          <w:b/>
          <w:sz w:val="24"/>
          <w:szCs w:val="24"/>
          <w:lang w:val="hsb-DE"/>
        </w:rPr>
      </w:pPr>
    </w:p>
    <w:sectPr w:rsidR="000A3316" w:rsidSect="00435E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A73F7" w14:textId="77777777" w:rsidR="00B66EE0" w:rsidRDefault="00B66EE0" w:rsidP="00422C1F">
      <w:pPr>
        <w:spacing w:after="0" w:line="240" w:lineRule="auto"/>
      </w:pPr>
      <w:r>
        <w:separator/>
      </w:r>
    </w:p>
  </w:endnote>
  <w:endnote w:type="continuationSeparator" w:id="0">
    <w:p w14:paraId="22357FD6" w14:textId="77777777" w:rsidR="00B66EE0" w:rsidRDefault="00B66EE0" w:rsidP="0042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91295" w14:textId="77777777" w:rsidR="00B66EE0" w:rsidRDefault="00B66EE0" w:rsidP="00422C1F">
      <w:pPr>
        <w:spacing w:after="0" w:line="240" w:lineRule="auto"/>
      </w:pPr>
      <w:r>
        <w:separator/>
      </w:r>
    </w:p>
  </w:footnote>
  <w:footnote w:type="continuationSeparator" w:id="0">
    <w:p w14:paraId="60AB44F2" w14:textId="77777777" w:rsidR="00B66EE0" w:rsidRDefault="00B66EE0" w:rsidP="00422C1F">
      <w:pPr>
        <w:spacing w:after="0" w:line="240" w:lineRule="auto"/>
      </w:pPr>
      <w:r>
        <w:continuationSeparator/>
      </w:r>
    </w:p>
  </w:footnote>
  <w:footnote w:id="1">
    <w:p w14:paraId="418E090C" w14:textId="77777777" w:rsidR="00B66EE0" w:rsidRPr="00F95BB9" w:rsidRDefault="00B66EE0" w:rsidP="00422C1F">
      <w:pPr>
        <w:pStyle w:val="Funotentext"/>
        <w:rPr>
          <w:lang w:val="hsb-DE"/>
        </w:rPr>
      </w:pPr>
      <w:r>
        <w:rPr>
          <w:rStyle w:val="Funotenzeichen"/>
        </w:rPr>
        <w:footnoteRef/>
      </w:r>
      <w:r w:rsidRPr="002F43BB">
        <w:rPr>
          <w:lang w:val="hsb-DE"/>
        </w:rPr>
        <w:t xml:space="preserve"> </w:t>
      </w:r>
      <w:r>
        <w:rPr>
          <w:lang w:val="hsb-DE"/>
        </w:rPr>
        <w:t>holiča</w:t>
      </w:r>
    </w:p>
  </w:footnote>
  <w:footnote w:id="2">
    <w:p w14:paraId="00FDDE04" w14:textId="77777777" w:rsidR="00B66EE0" w:rsidRPr="00F95BB9" w:rsidRDefault="00B66EE0" w:rsidP="00422C1F">
      <w:pPr>
        <w:pStyle w:val="Funotentext"/>
        <w:rPr>
          <w:lang w:val="hsb-DE"/>
        </w:rPr>
      </w:pPr>
      <w:r>
        <w:rPr>
          <w:rStyle w:val="Funotenzeichen"/>
        </w:rPr>
        <w:footnoteRef/>
      </w:r>
      <w:r w:rsidRPr="002F43BB">
        <w:rPr>
          <w:lang w:val="hsb-DE"/>
        </w:rPr>
        <w:t xml:space="preserve"> </w:t>
      </w:r>
      <w:r>
        <w:rPr>
          <w:lang w:val="hsb-DE"/>
        </w:rPr>
        <w:t>orig.: hóliča</w:t>
      </w:r>
    </w:p>
  </w:footnote>
  <w:footnote w:id="3">
    <w:p w14:paraId="6A31992A" w14:textId="3AAF76E0" w:rsidR="00B66EE0" w:rsidRPr="00CA7A9E" w:rsidRDefault="00B66EE0" w:rsidP="000A3316">
      <w:pPr>
        <w:pStyle w:val="Funotentext"/>
        <w:rPr>
          <w:lang w:val="hsb-DE"/>
        </w:rPr>
      </w:pPr>
      <w:r>
        <w:rPr>
          <w:rStyle w:val="Funotenzeichen"/>
        </w:rPr>
        <w:footnoteRef/>
      </w:r>
      <w:r w:rsidRPr="002F43BB">
        <w:rPr>
          <w:lang w:val="hsb-DE"/>
        </w:rPr>
        <w:t xml:space="preserve"> </w:t>
      </w:r>
      <w:r>
        <w:rPr>
          <w:lang w:val="hsb-DE"/>
        </w:rPr>
        <w:t xml:space="preserve">Jedna so wo hru </w:t>
      </w:r>
      <w:r w:rsidRPr="00CA7A9E">
        <w:rPr>
          <w:i/>
          <w:lang w:val="hsb-DE"/>
        </w:rPr>
        <w:t>Rohowin Štyrirohač</w:t>
      </w:r>
      <w:r>
        <w:rPr>
          <w:lang w:val="hsb-DE"/>
        </w:rPr>
        <w:t xml:space="preserve"> (1862); čěski original wot V</w:t>
      </w:r>
      <w:r w:rsidRPr="002F43BB">
        <w:rPr>
          <w:lang w:val="hsb-DE"/>
        </w:rPr>
        <w:t>á</w:t>
      </w:r>
      <w:r>
        <w:rPr>
          <w:lang w:val="hsb-DE"/>
        </w:rPr>
        <w:t xml:space="preserve">clava Klimenta Klicpera (1792-1859) wozjewi so jako </w:t>
      </w:r>
      <w:r w:rsidRPr="00CA7A9E">
        <w:rPr>
          <w:i/>
          <w:lang w:val="hsb-DE"/>
        </w:rPr>
        <w:t>Rohov</w:t>
      </w:r>
      <w:r w:rsidRPr="002F43BB">
        <w:rPr>
          <w:i/>
          <w:lang w:val="hsb-DE"/>
        </w:rPr>
        <w:t>ín</w:t>
      </w:r>
      <w:r w:rsidRPr="00CA7A9E">
        <w:rPr>
          <w:i/>
          <w:lang w:val="hsb-DE"/>
        </w:rPr>
        <w:t xml:space="preserve"> Čtverroh</w:t>
      </w:r>
      <w:r w:rsidRPr="002F43BB">
        <w:rPr>
          <w:i/>
          <w:lang w:val="hsb-DE"/>
        </w:rPr>
        <w:t>ý</w:t>
      </w:r>
      <w:r>
        <w:rPr>
          <w:lang w:val="hsb-DE"/>
        </w:rPr>
        <w:t xml:space="preserve"> 1825.</w:t>
      </w:r>
    </w:p>
  </w:footnote>
  <w:footnote w:id="4">
    <w:p w14:paraId="0BCDD0CE" w14:textId="6E9667E1" w:rsidR="00B66EE0" w:rsidRPr="009B2D1B" w:rsidRDefault="00B66EE0" w:rsidP="000A3316">
      <w:pPr>
        <w:pStyle w:val="Funotentext"/>
        <w:rPr>
          <w:lang w:val="hsb-DE"/>
        </w:rPr>
      </w:pPr>
      <w:r>
        <w:rPr>
          <w:rStyle w:val="Funotenzeichen"/>
        </w:rPr>
        <w:footnoteRef/>
      </w:r>
      <w:r w:rsidRPr="002F43BB">
        <w:rPr>
          <w:lang w:val="hsb-DE"/>
        </w:rPr>
        <w:t xml:space="preserve"> </w:t>
      </w:r>
      <w:r>
        <w:rPr>
          <w:lang w:val="hsb-DE"/>
        </w:rPr>
        <w:t>Runje Ćěslowe balady hódnoći Ćišinski relatiwnje wysoko. Mjeztym zo jeho w swojim nastawku „Die Literatur der Lausitzer Serben zu Anfang des XX. Jahrhunderts” (1904) hišće lědma na wědomje bjerje (ZSĆ IX: 19), wěnuje wón jemu w swojim lěto pozdźišo nastatym nastawku „Die Literatur der Lausitzer Serben mit eingehender Beleuchtung ihrer Stellung in der Gegenwart” jasnje wjace kedźbnosće a wuzběhnje jeho jako inowatiwneho basnika: „Jan Ćěsla ist die interessanteste Erscheinung der wendischen Literatur der ersten Periode, er war auch ein ganzes Jahrzehnt, 1860-1870, neben Zejler der produktivste Dichter.” (ZSĆ IX: 92).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p w14:paraId="0A735FD5" w14:textId="146BBAB2" w:rsidR="00B66EE0" w:rsidRPr="00CC110B" w:rsidRDefault="00B66EE0" w:rsidP="00422C1F">
        <w:pPr>
          <w:pStyle w:val="Kopfzeile"/>
          <w:rPr>
            <w:sz w:val="18"/>
            <w:szCs w:val="18"/>
          </w:rPr>
        </w:pPr>
        <w:r w:rsidRPr="00CC110B">
          <w:rPr>
            <w:sz w:val="18"/>
            <w:szCs w:val="18"/>
            <w:lang w:val="hsb-DE"/>
          </w:rPr>
          <w:t xml:space="preserve">Wobrazy serbšćiny 11/12     </w:t>
        </w:r>
        <w:r w:rsidRPr="00CC110B">
          <w:rPr>
            <w:sz w:val="18"/>
            <w:szCs w:val="18"/>
            <w:lang w:val="hsb-DE"/>
          </w:rPr>
          <w:tab/>
          <w:t xml:space="preserve">LITERATURA     2. Literarne </w:t>
        </w:r>
        <w:r>
          <w:rPr>
            <w:sz w:val="18"/>
            <w:szCs w:val="18"/>
            <w:lang w:val="hsb-DE"/>
          </w:rPr>
          <w:t xml:space="preserve">žanry </w:t>
        </w:r>
        <w:r w:rsidRPr="00CC110B">
          <w:rPr>
            <w:sz w:val="18"/>
            <w:szCs w:val="18"/>
            <w:lang w:val="hsb-DE"/>
          </w:rPr>
          <w:t xml:space="preserve">    </w:t>
        </w:r>
        <w:r>
          <w:rPr>
            <w:sz w:val="18"/>
            <w:szCs w:val="18"/>
            <w:lang w:val="hsb-DE"/>
          </w:rPr>
          <w:t xml:space="preserve">2.1 </w:t>
        </w:r>
        <w:r w:rsidRPr="00CC110B">
          <w:rPr>
            <w:sz w:val="18"/>
            <w:szCs w:val="18"/>
            <w:lang w:val="hsb-DE"/>
          </w:rPr>
          <w:t xml:space="preserve">BALADA  </w:t>
        </w:r>
        <w:r>
          <w:rPr>
            <w:sz w:val="18"/>
            <w:szCs w:val="18"/>
            <w:lang w:val="hsb-DE"/>
          </w:rPr>
          <w:t xml:space="preserve">  </w:t>
        </w:r>
        <w:r w:rsidRPr="00CC110B">
          <w:rPr>
            <w:sz w:val="18"/>
            <w:szCs w:val="18"/>
            <w:lang w:val="hsb-DE"/>
          </w:rPr>
          <w:t xml:space="preserve"> přidatny material</w:t>
        </w:r>
        <w:r>
          <w:rPr>
            <w:sz w:val="18"/>
            <w:szCs w:val="18"/>
            <w:lang w:val="hsb-DE"/>
          </w:rPr>
          <w:tab/>
        </w:r>
        <w:r w:rsidRPr="00CC110B">
          <w:rPr>
            <w:sz w:val="18"/>
            <w:szCs w:val="18"/>
            <w:lang w:val="pl-PL"/>
          </w:rPr>
          <w:t xml:space="preserve">strona </w:t>
        </w:r>
        <w:r w:rsidRPr="00CC110B">
          <w:rPr>
            <w:b/>
            <w:bCs/>
            <w:sz w:val="18"/>
            <w:szCs w:val="18"/>
          </w:rPr>
          <w:fldChar w:fldCharType="begin"/>
        </w:r>
        <w:r w:rsidRPr="00CC110B">
          <w:rPr>
            <w:b/>
            <w:bCs/>
            <w:sz w:val="18"/>
            <w:szCs w:val="18"/>
            <w:lang w:val="pl-PL"/>
          </w:rPr>
          <w:instrText>PAGE</w:instrText>
        </w:r>
        <w:r w:rsidRPr="00CC110B">
          <w:rPr>
            <w:b/>
            <w:bCs/>
            <w:sz w:val="18"/>
            <w:szCs w:val="18"/>
          </w:rPr>
          <w:fldChar w:fldCharType="separate"/>
        </w:r>
        <w:r w:rsidRPr="00CC110B">
          <w:rPr>
            <w:b/>
            <w:bCs/>
            <w:noProof/>
            <w:sz w:val="18"/>
            <w:szCs w:val="18"/>
            <w:lang w:val="pl-PL"/>
          </w:rPr>
          <w:t>15</w:t>
        </w:r>
        <w:r w:rsidRPr="00CC110B">
          <w:rPr>
            <w:b/>
            <w:bCs/>
            <w:sz w:val="18"/>
            <w:szCs w:val="18"/>
          </w:rPr>
          <w:fldChar w:fldCharType="end"/>
        </w:r>
        <w:r w:rsidRPr="00CC110B">
          <w:rPr>
            <w:sz w:val="18"/>
            <w:szCs w:val="18"/>
            <w:lang w:val="pl-PL"/>
          </w:rPr>
          <w:t xml:space="preserve"> wot </w:t>
        </w:r>
        <w:r w:rsidRPr="00CC110B">
          <w:rPr>
            <w:b/>
            <w:bCs/>
            <w:sz w:val="18"/>
            <w:szCs w:val="18"/>
          </w:rPr>
          <w:fldChar w:fldCharType="begin"/>
        </w:r>
        <w:r w:rsidRPr="00CC110B">
          <w:rPr>
            <w:b/>
            <w:bCs/>
            <w:sz w:val="18"/>
            <w:szCs w:val="18"/>
            <w:lang w:val="pl-PL"/>
          </w:rPr>
          <w:instrText>NUMPAGES</w:instrText>
        </w:r>
        <w:r w:rsidRPr="00CC110B">
          <w:rPr>
            <w:b/>
            <w:bCs/>
            <w:sz w:val="18"/>
            <w:szCs w:val="18"/>
          </w:rPr>
          <w:fldChar w:fldCharType="separate"/>
        </w:r>
        <w:r w:rsidRPr="00CC110B">
          <w:rPr>
            <w:b/>
            <w:bCs/>
            <w:noProof/>
            <w:sz w:val="18"/>
            <w:szCs w:val="18"/>
            <w:lang w:val="pl-PL"/>
          </w:rPr>
          <w:t>18</w:t>
        </w:r>
        <w:r w:rsidRPr="00CC110B">
          <w:rPr>
            <w:b/>
            <w:bCs/>
            <w:sz w:val="18"/>
            <w:szCs w:val="1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72CBC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10184"/>
    <w:multiLevelType w:val="hybridMultilevel"/>
    <w:tmpl w:val="CA9A1538"/>
    <w:lvl w:ilvl="0" w:tplc="5104891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F52FC"/>
    <w:multiLevelType w:val="hybridMultilevel"/>
    <w:tmpl w:val="B85E6D7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22AEE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D25FE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76ED8"/>
    <w:multiLevelType w:val="hybridMultilevel"/>
    <w:tmpl w:val="788C2AB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B2CD1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C606B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62372"/>
    <w:multiLevelType w:val="hybridMultilevel"/>
    <w:tmpl w:val="1CC62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067DF"/>
    <w:multiLevelType w:val="hybridMultilevel"/>
    <w:tmpl w:val="22F2F48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6B5F55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E07C3B"/>
    <w:multiLevelType w:val="hybridMultilevel"/>
    <w:tmpl w:val="8D9064D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3131B0"/>
    <w:multiLevelType w:val="hybridMultilevel"/>
    <w:tmpl w:val="ED3E150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55229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71ABF"/>
    <w:multiLevelType w:val="hybridMultilevel"/>
    <w:tmpl w:val="88FEE8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93173"/>
    <w:multiLevelType w:val="hybridMultilevel"/>
    <w:tmpl w:val="7D2EC668"/>
    <w:lvl w:ilvl="0" w:tplc="5104891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202087"/>
    <w:multiLevelType w:val="hybridMultilevel"/>
    <w:tmpl w:val="26AE3F3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1263FD"/>
    <w:multiLevelType w:val="hybridMultilevel"/>
    <w:tmpl w:val="74BE3C1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8D4298"/>
    <w:multiLevelType w:val="hybridMultilevel"/>
    <w:tmpl w:val="31168D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7E5A23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D0916"/>
    <w:multiLevelType w:val="hybridMultilevel"/>
    <w:tmpl w:val="80A81918"/>
    <w:lvl w:ilvl="0" w:tplc="5104891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A68F0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702804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5E1C85"/>
    <w:multiLevelType w:val="hybridMultilevel"/>
    <w:tmpl w:val="057A656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9F53E86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2F4F1C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61020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C764AB9"/>
    <w:multiLevelType w:val="hybridMultilevel"/>
    <w:tmpl w:val="97E47D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D1F1EDC"/>
    <w:multiLevelType w:val="hybridMultilevel"/>
    <w:tmpl w:val="2412096A"/>
    <w:lvl w:ilvl="0" w:tplc="5104891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CA6E76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DF515F"/>
    <w:multiLevelType w:val="hybridMultilevel"/>
    <w:tmpl w:val="DFB82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032D55"/>
    <w:multiLevelType w:val="hybridMultilevel"/>
    <w:tmpl w:val="AEC0B24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4F0199"/>
    <w:multiLevelType w:val="hybridMultilevel"/>
    <w:tmpl w:val="271EECB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5173D7"/>
    <w:multiLevelType w:val="hybridMultilevel"/>
    <w:tmpl w:val="9738ABB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F9955F6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5AA2B22"/>
    <w:multiLevelType w:val="hybridMultilevel"/>
    <w:tmpl w:val="5786312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C820F6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727024"/>
    <w:multiLevelType w:val="hybridMultilevel"/>
    <w:tmpl w:val="BA32C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376F0"/>
    <w:multiLevelType w:val="hybridMultilevel"/>
    <w:tmpl w:val="6E56342E"/>
    <w:lvl w:ilvl="0" w:tplc="5104891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3E06DF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F153A5"/>
    <w:multiLevelType w:val="hybridMultilevel"/>
    <w:tmpl w:val="6C4C205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B5C9C"/>
    <w:multiLevelType w:val="hybridMultilevel"/>
    <w:tmpl w:val="AE60298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30B1D"/>
    <w:multiLevelType w:val="hybridMultilevel"/>
    <w:tmpl w:val="609EFEE2"/>
    <w:lvl w:ilvl="0" w:tplc="04070011">
      <w:start w:val="1"/>
      <w:numFmt w:val="decimal"/>
      <w:lvlText w:val="%1)"/>
      <w:lvlJc w:val="left"/>
      <w:pPr>
        <w:ind w:left="644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12045B"/>
    <w:multiLevelType w:val="hybridMultilevel"/>
    <w:tmpl w:val="E586D6F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E7E84"/>
    <w:multiLevelType w:val="hybridMultilevel"/>
    <w:tmpl w:val="0E6C8176"/>
    <w:lvl w:ilvl="0" w:tplc="5104891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C4D6081"/>
    <w:multiLevelType w:val="hybridMultilevel"/>
    <w:tmpl w:val="28AE05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A50628"/>
    <w:multiLevelType w:val="hybridMultilevel"/>
    <w:tmpl w:val="63AA0B2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30"/>
  </w:num>
  <w:num w:numId="4">
    <w:abstractNumId w:val="42"/>
  </w:num>
  <w:num w:numId="5">
    <w:abstractNumId w:val="15"/>
  </w:num>
  <w:num w:numId="6">
    <w:abstractNumId w:val="44"/>
  </w:num>
  <w:num w:numId="7">
    <w:abstractNumId w:val="38"/>
  </w:num>
  <w:num w:numId="8">
    <w:abstractNumId w:val="1"/>
  </w:num>
  <w:num w:numId="9">
    <w:abstractNumId w:val="28"/>
  </w:num>
  <w:num w:numId="10">
    <w:abstractNumId w:val="20"/>
  </w:num>
  <w:num w:numId="11">
    <w:abstractNumId w:val="23"/>
  </w:num>
  <w:num w:numId="12">
    <w:abstractNumId w:val="11"/>
  </w:num>
  <w:num w:numId="13">
    <w:abstractNumId w:val="17"/>
  </w:num>
  <w:num w:numId="14">
    <w:abstractNumId w:val="33"/>
  </w:num>
  <w:num w:numId="15">
    <w:abstractNumId w:val="22"/>
  </w:num>
  <w:num w:numId="16">
    <w:abstractNumId w:val="14"/>
  </w:num>
  <w:num w:numId="17">
    <w:abstractNumId w:val="31"/>
  </w:num>
  <w:num w:numId="18">
    <w:abstractNumId w:val="37"/>
  </w:num>
  <w:num w:numId="19">
    <w:abstractNumId w:val="2"/>
  </w:num>
  <w:num w:numId="20">
    <w:abstractNumId w:val="32"/>
  </w:num>
  <w:num w:numId="21">
    <w:abstractNumId w:val="35"/>
  </w:num>
  <w:num w:numId="22">
    <w:abstractNumId w:val="41"/>
  </w:num>
  <w:num w:numId="23">
    <w:abstractNumId w:val="45"/>
  </w:num>
  <w:num w:numId="24">
    <w:abstractNumId w:val="9"/>
  </w:num>
  <w:num w:numId="25">
    <w:abstractNumId w:val="46"/>
  </w:num>
  <w:num w:numId="26">
    <w:abstractNumId w:val="40"/>
  </w:num>
  <w:num w:numId="27">
    <w:abstractNumId w:val="18"/>
  </w:num>
  <w:num w:numId="28">
    <w:abstractNumId w:val="16"/>
  </w:num>
  <w:num w:numId="29">
    <w:abstractNumId w:val="5"/>
  </w:num>
  <w:num w:numId="30">
    <w:abstractNumId w:val="12"/>
  </w:num>
  <w:num w:numId="31">
    <w:abstractNumId w:val="4"/>
  </w:num>
  <w:num w:numId="32">
    <w:abstractNumId w:val="21"/>
  </w:num>
  <w:num w:numId="33">
    <w:abstractNumId w:val="24"/>
  </w:num>
  <w:num w:numId="34">
    <w:abstractNumId w:val="19"/>
  </w:num>
  <w:num w:numId="35">
    <w:abstractNumId w:val="6"/>
  </w:num>
  <w:num w:numId="36">
    <w:abstractNumId w:val="43"/>
  </w:num>
  <w:num w:numId="37">
    <w:abstractNumId w:val="3"/>
  </w:num>
  <w:num w:numId="38">
    <w:abstractNumId w:val="13"/>
  </w:num>
  <w:num w:numId="39">
    <w:abstractNumId w:val="7"/>
  </w:num>
  <w:num w:numId="40">
    <w:abstractNumId w:val="26"/>
  </w:num>
  <w:num w:numId="41">
    <w:abstractNumId w:val="29"/>
  </w:num>
  <w:num w:numId="42">
    <w:abstractNumId w:val="39"/>
  </w:num>
  <w:num w:numId="43">
    <w:abstractNumId w:val="10"/>
  </w:num>
  <w:num w:numId="44">
    <w:abstractNumId w:val="0"/>
  </w:num>
  <w:num w:numId="45">
    <w:abstractNumId w:val="34"/>
  </w:num>
  <w:num w:numId="46">
    <w:abstractNumId w:val="25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C1F"/>
    <w:rsid w:val="00051AF8"/>
    <w:rsid w:val="00093A09"/>
    <w:rsid w:val="000A0906"/>
    <w:rsid w:val="000A3316"/>
    <w:rsid w:val="00121176"/>
    <w:rsid w:val="001450B7"/>
    <w:rsid w:val="001F4C0E"/>
    <w:rsid w:val="001F775F"/>
    <w:rsid w:val="00347F07"/>
    <w:rsid w:val="003A256A"/>
    <w:rsid w:val="003D15F1"/>
    <w:rsid w:val="00422C1F"/>
    <w:rsid w:val="00435E43"/>
    <w:rsid w:val="00451F70"/>
    <w:rsid w:val="00471A09"/>
    <w:rsid w:val="00485D39"/>
    <w:rsid w:val="005925FB"/>
    <w:rsid w:val="00596214"/>
    <w:rsid w:val="0060192F"/>
    <w:rsid w:val="00607940"/>
    <w:rsid w:val="006114D8"/>
    <w:rsid w:val="00667F2D"/>
    <w:rsid w:val="0068295E"/>
    <w:rsid w:val="006C0CD1"/>
    <w:rsid w:val="006D5643"/>
    <w:rsid w:val="007353B1"/>
    <w:rsid w:val="007407B9"/>
    <w:rsid w:val="007B675D"/>
    <w:rsid w:val="00802148"/>
    <w:rsid w:val="008979A4"/>
    <w:rsid w:val="008B7E31"/>
    <w:rsid w:val="008C0E1B"/>
    <w:rsid w:val="008F5A4C"/>
    <w:rsid w:val="009B35AD"/>
    <w:rsid w:val="00A0620C"/>
    <w:rsid w:val="00A3584B"/>
    <w:rsid w:val="00B120B3"/>
    <w:rsid w:val="00B278B7"/>
    <w:rsid w:val="00B66EE0"/>
    <w:rsid w:val="00B741FD"/>
    <w:rsid w:val="00B950F3"/>
    <w:rsid w:val="00BC4D0E"/>
    <w:rsid w:val="00C66C94"/>
    <w:rsid w:val="00CC110B"/>
    <w:rsid w:val="00DA0FDC"/>
    <w:rsid w:val="00DF0F12"/>
    <w:rsid w:val="00E00A88"/>
    <w:rsid w:val="00F47644"/>
    <w:rsid w:val="00F9468F"/>
    <w:rsid w:val="00FB33C3"/>
    <w:rsid w:val="00FE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4A5F7"/>
  <w15:chartTrackingRefBased/>
  <w15:docId w15:val="{79ADAD5D-CD63-417B-B650-3AE5C01D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sb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22C1F"/>
    <w:pPr>
      <w:spacing w:line="252" w:lineRule="auto"/>
    </w:pPr>
    <w:rPr>
      <w:kern w:val="0"/>
      <w:lang w:val="de-DE"/>
      <w14:ligatures w14:val="none"/>
    </w:rPr>
  </w:style>
  <w:style w:type="paragraph" w:styleId="berschrift2">
    <w:name w:val="heading 2"/>
    <w:basedOn w:val="Standard"/>
    <w:link w:val="berschrift2Zchn"/>
    <w:uiPriority w:val="9"/>
    <w:qFormat/>
    <w:rsid w:val="00422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22C1F"/>
    <w:rPr>
      <w:rFonts w:ascii="Times New Roman" w:eastAsia="Times New Roman" w:hAnsi="Times New Roman" w:cs="Times New Roman"/>
      <w:b/>
      <w:bCs/>
      <w:kern w:val="0"/>
      <w:sz w:val="36"/>
      <w:szCs w:val="36"/>
      <w:lang w:val="de-DE" w:eastAsia="de-DE"/>
      <w14:ligatures w14:val="none"/>
    </w:rPr>
  </w:style>
  <w:style w:type="paragraph" w:styleId="KeinLeerraum">
    <w:name w:val="No Spacing"/>
    <w:uiPriority w:val="1"/>
    <w:qFormat/>
    <w:rsid w:val="00422C1F"/>
    <w:pPr>
      <w:spacing w:after="0" w:line="240" w:lineRule="auto"/>
    </w:pPr>
    <w:rPr>
      <w:kern w:val="0"/>
      <w:lang w:val="de-DE"/>
      <w14:ligatures w14:val="none"/>
    </w:rPr>
  </w:style>
  <w:style w:type="table" w:styleId="Tabellenraster">
    <w:name w:val="Table Grid"/>
    <w:basedOn w:val="NormaleTabelle"/>
    <w:uiPriority w:val="39"/>
    <w:rsid w:val="00422C1F"/>
    <w:pPr>
      <w:spacing w:after="0" w:line="240" w:lineRule="auto"/>
    </w:pPr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2C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2C1F"/>
    <w:rPr>
      <w:rFonts w:ascii="Segoe UI" w:hAnsi="Segoe UI" w:cs="Segoe UI"/>
      <w:kern w:val="0"/>
      <w:sz w:val="18"/>
      <w:szCs w:val="18"/>
      <w:lang w:val="de-DE"/>
      <w14:ligatures w14:val="none"/>
    </w:rPr>
  </w:style>
  <w:style w:type="paragraph" w:styleId="Listenabsatz">
    <w:name w:val="List Paragraph"/>
    <w:basedOn w:val="Standard"/>
    <w:uiPriority w:val="34"/>
    <w:qFormat/>
    <w:rsid w:val="00422C1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22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22C1F"/>
    <w:rPr>
      <w:kern w:val="0"/>
      <w:lang w:val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422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22C1F"/>
    <w:rPr>
      <w:kern w:val="0"/>
      <w:lang w:val="de-DE"/>
      <w14:ligatures w14:val="none"/>
    </w:rPr>
  </w:style>
  <w:style w:type="character" w:customStyle="1" w:styleId="samsmatchresultballpoints">
    <w:name w:val="samsmatchresultballpoints"/>
    <w:basedOn w:val="Absatz-Standardschriftart"/>
    <w:rsid w:val="00422C1F"/>
  </w:style>
  <w:style w:type="character" w:styleId="Hyperlink">
    <w:name w:val="Hyperlink"/>
    <w:basedOn w:val="Absatz-Standardschriftart"/>
    <w:uiPriority w:val="99"/>
    <w:unhideWhenUsed/>
    <w:rsid w:val="00422C1F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422C1F"/>
    <w:rPr>
      <w:i/>
      <w:iCs/>
    </w:rPr>
  </w:style>
  <w:style w:type="table" w:customStyle="1" w:styleId="Tabellenraster1">
    <w:name w:val="Tabellenraster1"/>
    <w:basedOn w:val="NormaleTabelle"/>
    <w:next w:val="Tabellenraster"/>
    <w:uiPriority w:val="39"/>
    <w:rsid w:val="00422C1F"/>
    <w:pPr>
      <w:spacing w:after="0" w:line="240" w:lineRule="auto"/>
    </w:pPr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422C1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22C1F"/>
    <w:rPr>
      <w:kern w:val="0"/>
      <w:sz w:val="20"/>
      <w:szCs w:val="20"/>
      <w:lang w:val="de-DE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422C1F"/>
    <w:rPr>
      <w:vertAlign w:val="superscript"/>
    </w:rPr>
  </w:style>
  <w:style w:type="paragraph" w:customStyle="1" w:styleId="Formatvorlage1">
    <w:name w:val="Formatvorlage1"/>
    <w:basedOn w:val="Standard"/>
    <w:rsid w:val="00422C1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table" w:customStyle="1" w:styleId="Tabellenraster2">
    <w:name w:val="Tabellenraster2"/>
    <w:basedOn w:val="NormaleTabelle"/>
    <w:next w:val="Tabellenraster"/>
    <w:uiPriority w:val="39"/>
    <w:rsid w:val="00422C1F"/>
    <w:pPr>
      <w:spacing w:after="0" w:line="240" w:lineRule="auto"/>
    </w:pPr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qFormat/>
    <w:rsid w:val="00422C1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22C1F"/>
    <w:rPr>
      <w:i/>
      <w:iCs/>
      <w:color w:val="404040" w:themeColor="text1" w:themeTint="BF"/>
      <w:kern w:val="0"/>
      <w:lang w:val="de-DE"/>
      <w14:ligatures w14:val="none"/>
    </w:rPr>
  </w:style>
  <w:style w:type="paragraph" w:styleId="Beschriftung">
    <w:name w:val="caption"/>
    <w:basedOn w:val="Standard"/>
    <w:next w:val="Standard"/>
    <w:uiPriority w:val="35"/>
    <w:unhideWhenUsed/>
    <w:qFormat/>
    <w:rsid w:val="00422C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f01">
    <w:name w:val="cf01"/>
    <w:basedOn w:val="Absatz-Standardschriftart"/>
    <w:rsid w:val="00422C1F"/>
    <w:rPr>
      <w:rFonts w:ascii="Calibri" w:hAnsi="Calibri" w:cs="Calibri" w:hint="default"/>
      <w:sz w:val="18"/>
      <w:szCs w:val="18"/>
    </w:rPr>
  </w:style>
  <w:style w:type="character" w:customStyle="1" w:styleId="cf11">
    <w:name w:val="cf11"/>
    <w:basedOn w:val="Absatz-Standardschriftart"/>
    <w:rsid w:val="00422C1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3252</Words>
  <Characters>20490</Characters>
  <Application>Microsoft Office Word</Application>
  <DocSecurity>0</DocSecurity>
  <Lines>170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Heelemanowa</dc:creator>
  <cp:keywords/>
  <dc:description/>
  <cp:lastModifiedBy>Birgit Wićazowa</cp:lastModifiedBy>
  <cp:revision>35</cp:revision>
  <dcterms:created xsi:type="dcterms:W3CDTF">2023-04-21T08:10:00Z</dcterms:created>
  <dcterms:modified xsi:type="dcterms:W3CDTF">2023-10-19T08:08:00Z</dcterms:modified>
</cp:coreProperties>
</file>