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581"/>
        <w:gridCol w:w="8481"/>
      </w:tblGrid>
      <w:tr w:rsidR="00DC5E11" w14:paraId="56B66497" w14:textId="77777777" w:rsidTr="000A1FF1">
        <w:tc>
          <w:tcPr>
            <w:tcW w:w="421" w:type="dxa"/>
          </w:tcPr>
          <w:p w14:paraId="043B0A33" w14:textId="77777777" w:rsidR="00DC5E11" w:rsidRDefault="00DC5E11" w:rsidP="00FE21A1">
            <w:pPr>
              <w:spacing w:line="240" w:lineRule="auto"/>
              <w:jc w:val="center"/>
              <w:rPr>
                <w:sz w:val="24"/>
                <w:lang w:val="hsb-DE"/>
              </w:rPr>
            </w:pPr>
          </w:p>
        </w:tc>
        <w:tc>
          <w:tcPr>
            <w:tcW w:w="8641" w:type="dxa"/>
          </w:tcPr>
          <w:p w14:paraId="680303D1" w14:textId="2A66695D" w:rsidR="00DC5E11" w:rsidRPr="00A30427" w:rsidRDefault="00DC5E11" w:rsidP="00DC5E11">
            <w:pPr>
              <w:spacing w:line="240" w:lineRule="auto"/>
              <w:jc w:val="both"/>
              <w:rPr>
                <w:b/>
                <w:sz w:val="24"/>
                <w:lang w:val="hsb-DE"/>
              </w:rPr>
            </w:pPr>
            <w:r w:rsidRPr="00A30427">
              <w:rPr>
                <w:b/>
                <w:sz w:val="24"/>
                <w:lang w:val="hsb-DE"/>
              </w:rPr>
              <w:t xml:space="preserve">Lucija </w:t>
            </w:r>
            <w:proofErr w:type="spellStart"/>
            <w:r w:rsidRPr="00A30427">
              <w:rPr>
                <w:b/>
                <w:sz w:val="24"/>
                <w:lang w:val="hsb-DE"/>
              </w:rPr>
              <w:t>Hajnec</w:t>
            </w:r>
            <w:proofErr w:type="spellEnd"/>
            <w:r w:rsidRPr="00A30427">
              <w:rPr>
                <w:b/>
                <w:sz w:val="24"/>
                <w:lang w:val="hsb-DE"/>
              </w:rPr>
              <w:t>: Proza přerosće zwučene rumy</w:t>
            </w:r>
          </w:p>
        </w:tc>
      </w:tr>
      <w:tr w:rsidR="00FE21A1" w14:paraId="5B0A42D9" w14:textId="77777777" w:rsidTr="000A1FF1">
        <w:tc>
          <w:tcPr>
            <w:tcW w:w="421" w:type="dxa"/>
          </w:tcPr>
          <w:p w14:paraId="148F429A" w14:textId="77777777" w:rsidR="00FE21A1" w:rsidRDefault="00FE21A1" w:rsidP="00FE21A1">
            <w:pPr>
              <w:spacing w:line="240" w:lineRule="auto"/>
              <w:jc w:val="center"/>
              <w:rPr>
                <w:sz w:val="24"/>
                <w:lang w:val="hsb-DE"/>
              </w:rPr>
            </w:pPr>
          </w:p>
          <w:p w14:paraId="56FAC1A5" w14:textId="77777777" w:rsidR="00FE21A1" w:rsidRDefault="00FE21A1" w:rsidP="00FE21A1">
            <w:pPr>
              <w:spacing w:line="240" w:lineRule="auto"/>
              <w:jc w:val="center"/>
              <w:rPr>
                <w:sz w:val="24"/>
                <w:lang w:val="hsb-DE"/>
              </w:rPr>
            </w:pPr>
          </w:p>
          <w:p w14:paraId="6CE3BD84" w14:textId="77777777" w:rsidR="00FE21A1" w:rsidRDefault="00FE21A1" w:rsidP="00FE21A1">
            <w:pPr>
              <w:spacing w:line="240" w:lineRule="auto"/>
              <w:jc w:val="center"/>
              <w:rPr>
                <w:sz w:val="24"/>
                <w:lang w:val="hsb-DE"/>
              </w:rPr>
            </w:pPr>
          </w:p>
          <w:p w14:paraId="77EA6457" w14:textId="77777777" w:rsidR="00FE21A1" w:rsidRDefault="00FE21A1" w:rsidP="00FE21A1">
            <w:pPr>
              <w:spacing w:line="240" w:lineRule="auto"/>
              <w:jc w:val="center"/>
              <w:rPr>
                <w:sz w:val="24"/>
                <w:lang w:val="hsb-DE"/>
              </w:rPr>
            </w:pPr>
          </w:p>
          <w:p w14:paraId="76185351" w14:textId="77777777" w:rsidR="00FE21A1" w:rsidRDefault="00FE21A1" w:rsidP="00FE21A1">
            <w:pPr>
              <w:spacing w:line="240" w:lineRule="auto"/>
              <w:jc w:val="center"/>
              <w:rPr>
                <w:sz w:val="24"/>
                <w:lang w:val="hsb-DE"/>
              </w:rPr>
            </w:pPr>
          </w:p>
          <w:p w14:paraId="1E41320E" w14:textId="77777777" w:rsidR="00FE21A1" w:rsidRDefault="00FE21A1" w:rsidP="00FE21A1">
            <w:pPr>
              <w:spacing w:line="240" w:lineRule="auto"/>
              <w:jc w:val="center"/>
              <w:rPr>
                <w:sz w:val="24"/>
                <w:lang w:val="hsb-DE"/>
              </w:rPr>
            </w:pPr>
          </w:p>
          <w:p w14:paraId="4629FEA7" w14:textId="77777777" w:rsidR="00FE21A1" w:rsidRDefault="00FE21A1" w:rsidP="00FE21A1">
            <w:pPr>
              <w:spacing w:line="240" w:lineRule="auto"/>
              <w:jc w:val="center"/>
              <w:rPr>
                <w:sz w:val="24"/>
                <w:lang w:val="hsb-DE"/>
              </w:rPr>
            </w:pPr>
            <w:r>
              <w:rPr>
                <w:sz w:val="24"/>
                <w:lang w:val="hsb-DE"/>
              </w:rPr>
              <w:t>5</w:t>
            </w:r>
          </w:p>
          <w:p w14:paraId="541B3604" w14:textId="77777777" w:rsidR="00FE21A1" w:rsidRDefault="00FE21A1" w:rsidP="00FE21A1">
            <w:pPr>
              <w:spacing w:line="240" w:lineRule="auto"/>
              <w:jc w:val="center"/>
              <w:rPr>
                <w:sz w:val="24"/>
                <w:lang w:val="hsb-DE"/>
              </w:rPr>
            </w:pPr>
          </w:p>
          <w:p w14:paraId="32F42021" w14:textId="77777777" w:rsidR="00FE21A1" w:rsidRDefault="00FE21A1" w:rsidP="00FE21A1">
            <w:pPr>
              <w:spacing w:line="240" w:lineRule="auto"/>
              <w:jc w:val="center"/>
              <w:rPr>
                <w:sz w:val="24"/>
                <w:lang w:val="hsb-DE"/>
              </w:rPr>
            </w:pPr>
          </w:p>
          <w:p w14:paraId="5A81624F" w14:textId="77777777" w:rsidR="00FE21A1" w:rsidRDefault="00FE21A1" w:rsidP="00FE21A1">
            <w:pPr>
              <w:spacing w:line="240" w:lineRule="auto"/>
              <w:jc w:val="center"/>
              <w:rPr>
                <w:sz w:val="24"/>
                <w:lang w:val="hsb-DE"/>
              </w:rPr>
            </w:pPr>
          </w:p>
          <w:p w14:paraId="30A5661D" w14:textId="77777777" w:rsidR="00FE21A1" w:rsidRDefault="00FE21A1" w:rsidP="00FE21A1">
            <w:pPr>
              <w:spacing w:line="240" w:lineRule="auto"/>
              <w:jc w:val="center"/>
              <w:rPr>
                <w:sz w:val="24"/>
                <w:lang w:val="hsb-DE"/>
              </w:rPr>
            </w:pPr>
          </w:p>
          <w:p w14:paraId="544B3236" w14:textId="77777777" w:rsidR="00FE21A1" w:rsidRDefault="00FE21A1" w:rsidP="00FE21A1">
            <w:pPr>
              <w:spacing w:line="240" w:lineRule="auto"/>
              <w:jc w:val="center"/>
              <w:rPr>
                <w:sz w:val="24"/>
                <w:lang w:val="hsb-DE"/>
              </w:rPr>
            </w:pPr>
            <w:r>
              <w:rPr>
                <w:sz w:val="24"/>
                <w:lang w:val="hsb-DE"/>
              </w:rPr>
              <w:t>10</w:t>
            </w:r>
          </w:p>
          <w:p w14:paraId="63D22CFD" w14:textId="77777777" w:rsidR="00FE21A1" w:rsidRDefault="00FE21A1" w:rsidP="00FE21A1">
            <w:pPr>
              <w:spacing w:line="240" w:lineRule="auto"/>
              <w:jc w:val="center"/>
              <w:rPr>
                <w:sz w:val="24"/>
                <w:lang w:val="hsb-DE"/>
              </w:rPr>
            </w:pPr>
          </w:p>
          <w:p w14:paraId="1114CAEB" w14:textId="77777777" w:rsidR="00FE21A1" w:rsidRDefault="00FE21A1" w:rsidP="00FE21A1">
            <w:pPr>
              <w:spacing w:line="240" w:lineRule="auto"/>
              <w:jc w:val="center"/>
              <w:rPr>
                <w:sz w:val="24"/>
                <w:lang w:val="hsb-DE"/>
              </w:rPr>
            </w:pPr>
          </w:p>
          <w:p w14:paraId="65B94726" w14:textId="77777777" w:rsidR="00FE21A1" w:rsidRDefault="00FE21A1" w:rsidP="00FE21A1">
            <w:pPr>
              <w:spacing w:line="240" w:lineRule="auto"/>
              <w:jc w:val="center"/>
              <w:rPr>
                <w:sz w:val="24"/>
                <w:lang w:val="hsb-DE"/>
              </w:rPr>
            </w:pPr>
          </w:p>
          <w:p w14:paraId="0FEB7C56" w14:textId="77777777" w:rsidR="00FE21A1" w:rsidRDefault="00FE21A1" w:rsidP="00FE21A1">
            <w:pPr>
              <w:spacing w:line="240" w:lineRule="auto"/>
              <w:jc w:val="center"/>
              <w:rPr>
                <w:sz w:val="24"/>
                <w:lang w:val="hsb-DE"/>
              </w:rPr>
            </w:pPr>
          </w:p>
          <w:p w14:paraId="580DA890" w14:textId="77777777" w:rsidR="00FE21A1" w:rsidRDefault="00FE21A1" w:rsidP="00FE21A1">
            <w:pPr>
              <w:spacing w:line="240" w:lineRule="auto"/>
              <w:jc w:val="center"/>
              <w:rPr>
                <w:sz w:val="24"/>
                <w:lang w:val="hsb-DE"/>
              </w:rPr>
            </w:pPr>
            <w:r>
              <w:rPr>
                <w:sz w:val="24"/>
                <w:lang w:val="hsb-DE"/>
              </w:rPr>
              <w:t>15</w:t>
            </w:r>
          </w:p>
          <w:p w14:paraId="1F08746E" w14:textId="77777777" w:rsidR="00FE21A1" w:rsidRDefault="00FE21A1" w:rsidP="00FE21A1">
            <w:pPr>
              <w:spacing w:line="240" w:lineRule="auto"/>
              <w:jc w:val="center"/>
              <w:rPr>
                <w:sz w:val="24"/>
                <w:lang w:val="hsb-DE"/>
              </w:rPr>
            </w:pPr>
          </w:p>
          <w:p w14:paraId="22676AD1" w14:textId="77777777" w:rsidR="00FE21A1" w:rsidRDefault="00FE21A1" w:rsidP="00FE21A1">
            <w:pPr>
              <w:spacing w:line="240" w:lineRule="auto"/>
              <w:jc w:val="center"/>
              <w:rPr>
                <w:sz w:val="24"/>
                <w:lang w:val="hsb-DE"/>
              </w:rPr>
            </w:pPr>
          </w:p>
          <w:p w14:paraId="74799902" w14:textId="77777777" w:rsidR="00FE21A1" w:rsidRDefault="00FE21A1" w:rsidP="00FE21A1">
            <w:pPr>
              <w:spacing w:line="240" w:lineRule="auto"/>
              <w:jc w:val="center"/>
              <w:rPr>
                <w:sz w:val="24"/>
                <w:lang w:val="hsb-DE"/>
              </w:rPr>
            </w:pPr>
          </w:p>
          <w:p w14:paraId="77EFCDB2" w14:textId="77777777" w:rsidR="00FE21A1" w:rsidRDefault="00FE21A1" w:rsidP="00FE21A1">
            <w:pPr>
              <w:spacing w:line="240" w:lineRule="auto"/>
              <w:jc w:val="center"/>
              <w:rPr>
                <w:sz w:val="24"/>
                <w:lang w:val="hsb-DE"/>
              </w:rPr>
            </w:pPr>
          </w:p>
          <w:p w14:paraId="45B31C20" w14:textId="77777777" w:rsidR="00FE21A1" w:rsidRDefault="00FE21A1" w:rsidP="00FE21A1">
            <w:pPr>
              <w:spacing w:line="240" w:lineRule="auto"/>
              <w:jc w:val="center"/>
              <w:rPr>
                <w:sz w:val="24"/>
                <w:lang w:val="hsb-DE"/>
              </w:rPr>
            </w:pPr>
            <w:r>
              <w:rPr>
                <w:sz w:val="24"/>
                <w:lang w:val="hsb-DE"/>
              </w:rPr>
              <w:t>20</w:t>
            </w:r>
          </w:p>
          <w:p w14:paraId="034AD836" w14:textId="77777777" w:rsidR="00FE21A1" w:rsidRDefault="00FE21A1" w:rsidP="00FE21A1">
            <w:pPr>
              <w:spacing w:line="240" w:lineRule="auto"/>
              <w:jc w:val="center"/>
              <w:rPr>
                <w:sz w:val="24"/>
                <w:lang w:val="hsb-DE"/>
              </w:rPr>
            </w:pPr>
          </w:p>
          <w:p w14:paraId="69554843" w14:textId="77777777" w:rsidR="00FE21A1" w:rsidRDefault="00FE21A1" w:rsidP="00FE21A1">
            <w:pPr>
              <w:spacing w:line="240" w:lineRule="auto"/>
              <w:jc w:val="center"/>
              <w:rPr>
                <w:sz w:val="24"/>
                <w:lang w:val="hsb-DE"/>
              </w:rPr>
            </w:pPr>
          </w:p>
          <w:p w14:paraId="07C21879" w14:textId="77777777" w:rsidR="00FE21A1" w:rsidRDefault="00FE21A1" w:rsidP="00FE21A1">
            <w:pPr>
              <w:spacing w:line="240" w:lineRule="auto"/>
              <w:jc w:val="center"/>
              <w:rPr>
                <w:sz w:val="24"/>
                <w:lang w:val="hsb-DE"/>
              </w:rPr>
            </w:pPr>
          </w:p>
          <w:p w14:paraId="3C31942D" w14:textId="77777777" w:rsidR="00FE21A1" w:rsidRDefault="00FE21A1" w:rsidP="00FE21A1">
            <w:pPr>
              <w:spacing w:line="240" w:lineRule="auto"/>
              <w:jc w:val="center"/>
              <w:rPr>
                <w:sz w:val="24"/>
                <w:lang w:val="hsb-DE"/>
              </w:rPr>
            </w:pPr>
          </w:p>
          <w:p w14:paraId="550E615B" w14:textId="77777777" w:rsidR="00FE21A1" w:rsidRDefault="00FE21A1" w:rsidP="00FE21A1">
            <w:pPr>
              <w:spacing w:line="240" w:lineRule="auto"/>
              <w:jc w:val="center"/>
              <w:rPr>
                <w:sz w:val="24"/>
                <w:lang w:val="hsb-DE"/>
              </w:rPr>
            </w:pPr>
            <w:r>
              <w:rPr>
                <w:sz w:val="24"/>
                <w:lang w:val="hsb-DE"/>
              </w:rPr>
              <w:t>25</w:t>
            </w:r>
          </w:p>
          <w:p w14:paraId="23B9C630" w14:textId="77777777" w:rsidR="00FE21A1" w:rsidRDefault="00FE21A1" w:rsidP="00FE21A1">
            <w:pPr>
              <w:spacing w:line="240" w:lineRule="auto"/>
              <w:jc w:val="center"/>
              <w:rPr>
                <w:sz w:val="24"/>
                <w:lang w:val="hsb-DE"/>
              </w:rPr>
            </w:pPr>
          </w:p>
          <w:p w14:paraId="28F4E905" w14:textId="77777777" w:rsidR="00FE21A1" w:rsidRDefault="00FE21A1" w:rsidP="00FE21A1">
            <w:pPr>
              <w:spacing w:line="240" w:lineRule="auto"/>
              <w:jc w:val="center"/>
              <w:rPr>
                <w:sz w:val="24"/>
                <w:lang w:val="hsb-DE"/>
              </w:rPr>
            </w:pPr>
          </w:p>
          <w:p w14:paraId="569C2687" w14:textId="77777777" w:rsidR="00FE21A1" w:rsidRDefault="00FE21A1" w:rsidP="00FE21A1">
            <w:pPr>
              <w:spacing w:line="240" w:lineRule="auto"/>
              <w:jc w:val="center"/>
              <w:rPr>
                <w:sz w:val="24"/>
                <w:lang w:val="hsb-DE"/>
              </w:rPr>
            </w:pPr>
          </w:p>
          <w:p w14:paraId="3F7EEE59" w14:textId="77777777" w:rsidR="00FE21A1" w:rsidRDefault="00FE21A1" w:rsidP="00FE21A1">
            <w:pPr>
              <w:spacing w:line="240" w:lineRule="auto"/>
              <w:jc w:val="center"/>
              <w:rPr>
                <w:sz w:val="24"/>
                <w:lang w:val="hsb-DE"/>
              </w:rPr>
            </w:pPr>
          </w:p>
          <w:p w14:paraId="038A95FE" w14:textId="77777777" w:rsidR="00FE21A1" w:rsidRDefault="00FE21A1" w:rsidP="00FE21A1">
            <w:pPr>
              <w:spacing w:line="240" w:lineRule="auto"/>
              <w:jc w:val="center"/>
              <w:rPr>
                <w:sz w:val="24"/>
                <w:lang w:val="hsb-DE"/>
              </w:rPr>
            </w:pPr>
            <w:r>
              <w:rPr>
                <w:sz w:val="24"/>
                <w:lang w:val="hsb-DE"/>
              </w:rPr>
              <w:t>30</w:t>
            </w:r>
          </w:p>
          <w:p w14:paraId="76A8D396" w14:textId="77777777" w:rsidR="00FE21A1" w:rsidRDefault="00FE21A1" w:rsidP="00FE21A1">
            <w:pPr>
              <w:spacing w:line="240" w:lineRule="auto"/>
              <w:jc w:val="center"/>
              <w:rPr>
                <w:sz w:val="24"/>
                <w:lang w:val="hsb-DE"/>
              </w:rPr>
            </w:pPr>
          </w:p>
          <w:p w14:paraId="45CA290A" w14:textId="77777777" w:rsidR="00FE21A1" w:rsidRDefault="00FE21A1" w:rsidP="00FE21A1">
            <w:pPr>
              <w:spacing w:line="240" w:lineRule="auto"/>
              <w:jc w:val="center"/>
              <w:rPr>
                <w:sz w:val="24"/>
                <w:lang w:val="hsb-DE"/>
              </w:rPr>
            </w:pPr>
          </w:p>
          <w:p w14:paraId="77952EBC" w14:textId="77777777" w:rsidR="00FE21A1" w:rsidRDefault="00FE21A1" w:rsidP="00FE21A1">
            <w:pPr>
              <w:spacing w:line="240" w:lineRule="auto"/>
              <w:jc w:val="center"/>
              <w:rPr>
                <w:sz w:val="24"/>
                <w:lang w:val="hsb-DE"/>
              </w:rPr>
            </w:pPr>
          </w:p>
          <w:p w14:paraId="312ED4CA" w14:textId="77777777" w:rsidR="00FE21A1" w:rsidRDefault="00FE21A1" w:rsidP="00FE21A1">
            <w:pPr>
              <w:spacing w:line="240" w:lineRule="auto"/>
              <w:jc w:val="center"/>
              <w:rPr>
                <w:sz w:val="24"/>
                <w:lang w:val="hsb-DE"/>
              </w:rPr>
            </w:pPr>
          </w:p>
          <w:p w14:paraId="6CA611D6" w14:textId="77777777" w:rsidR="00FE21A1" w:rsidRDefault="00FE21A1" w:rsidP="00FE21A1">
            <w:pPr>
              <w:spacing w:line="240" w:lineRule="auto"/>
              <w:jc w:val="center"/>
              <w:rPr>
                <w:sz w:val="24"/>
                <w:lang w:val="hsb-DE"/>
              </w:rPr>
            </w:pPr>
            <w:r>
              <w:rPr>
                <w:sz w:val="24"/>
                <w:lang w:val="hsb-DE"/>
              </w:rPr>
              <w:t>35</w:t>
            </w:r>
          </w:p>
          <w:p w14:paraId="3A073162" w14:textId="77777777" w:rsidR="00FE21A1" w:rsidRDefault="00FE21A1" w:rsidP="00FE21A1">
            <w:pPr>
              <w:spacing w:line="240" w:lineRule="auto"/>
              <w:jc w:val="center"/>
              <w:rPr>
                <w:sz w:val="24"/>
                <w:lang w:val="hsb-DE"/>
              </w:rPr>
            </w:pPr>
          </w:p>
          <w:p w14:paraId="40FE5325" w14:textId="77777777" w:rsidR="00FE21A1" w:rsidRDefault="00FE21A1" w:rsidP="00FE21A1">
            <w:pPr>
              <w:spacing w:line="240" w:lineRule="auto"/>
              <w:jc w:val="center"/>
              <w:rPr>
                <w:sz w:val="24"/>
                <w:lang w:val="hsb-DE"/>
              </w:rPr>
            </w:pPr>
          </w:p>
          <w:p w14:paraId="77C88469" w14:textId="77777777" w:rsidR="00FE21A1" w:rsidRDefault="00FE21A1" w:rsidP="00FE21A1">
            <w:pPr>
              <w:spacing w:line="240" w:lineRule="auto"/>
              <w:jc w:val="center"/>
              <w:rPr>
                <w:sz w:val="24"/>
                <w:lang w:val="hsb-DE"/>
              </w:rPr>
            </w:pPr>
          </w:p>
          <w:p w14:paraId="628CA568" w14:textId="77777777" w:rsidR="00FE21A1" w:rsidRDefault="00FE21A1" w:rsidP="00FE21A1">
            <w:pPr>
              <w:spacing w:line="240" w:lineRule="auto"/>
              <w:jc w:val="center"/>
              <w:rPr>
                <w:sz w:val="24"/>
                <w:lang w:val="hsb-DE"/>
              </w:rPr>
            </w:pPr>
          </w:p>
          <w:p w14:paraId="48B26AF6" w14:textId="77777777" w:rsidR="00FE21A1" w:rsidRDefault="00FE21A1" w:rsidP="00FE21A1">
            <w:pPr>
              <w:spacing w:line="240" w:lineRule="auto"/>
              <w:jc w:val="center"/>
              <w:rPr>
                <w:sz w:val="24"/>
                <w:lang w:val="hsb-DE"/>
              </w:rPr>
            </w:pPr>
            <w:r>
              <w:rPr>
                <w:sz w:val="24"/>
                <w:lang w:val="hsb-DE"/>
              </w:rPr>
              <w:t>40</w:t>
            </w:r>
          </w:p>
          <w:p w14:paraId="7FBE3395" w14:textId="77777777" w:rsidR="00FE21A1" w:rsidRDefault="00FE21A1" w:rsidP="00FE21A1">
            <w:pPr>
              <w:spacing w:line="240" w:lineRule="auto"/>
              <w:jc w:val="center"/>
              <w:rPr>
                <w:sz w:val="24"/>
                <w:lang w:val="hsb-DE"/>
              </w:rPr>
            </w:pPr>
          </w:p>
          <w:p w14:paraId="3ECDE1A0" w14:textId="77777777" w:rsidR="00FE21A1" w:rsidRDefault="00FE21A1" w:rsidP="00FE21A1">
            <w:pPr>
              <w:spacing w:line="240" w:lineRule="auto"/>
              <w:jc w:val="center"/>
              <w:rPr>
                <w:sz w:val="24"/>
                <w:lang w:val="hsb-DE"/>
              </w:rPr>
            </w:pPr>
          </w:p>
          <w:p w14:paraId="7B5592C2" w14:textId="77777777" w:rsidR="00FE21A1" w:rsidRDefault="00FE21A1" w:rsidP="00FE21A1">
            <w:pPr>
              <w:spacing w:line="240" w:lineRule="auto"/>
              <w:jc w:val="center"/>
              <w:rPr>
                <w:sz w:val="24"/>
                <w:lang w:val="hsb-DE"/>
              </w:rPr>
            </w:pPr>
          </w:p>
          <w:p w14:paraId="1CEC224D" w14:textId="35E4D5AD" w:rsidR="00FE21A1" w:rsidRDefault="00FE21A1" w:rsidP="00FE21A1">
            <w:pPr>
              <w:spacing w:line="240" w:lineRule="auto"/>
              <w:jc w:val="center"/>
              <w:rPr>
                <w:sz w:val="24"/>
                <w:lang w:val="hsb-DE"/>
              </w:rPr>
            </w:pPr>
          </w:p>
          <w:p w14:paraId="26E60CDD" w14:textId="77777777" w:rsidR="00DC5E11" w:rsidRDefault="00DC5E11" w:rsidP="00FE21A1">
            <w:pPr>
              <w:spacing w:line="240" w:lineRule="auto"/>
              <w:jc w:val="center"/>
              <w:rPr>
                <w:sz w:val="24"/>
                <w:lang w:val="hsb-DE"/>
              </w:rPr>
            </w:pPr>
          </w:p>
          <w:p w14:paraId="29ECA756" w14:textId="77777777" w:rsidR="00FE21A1" w:rsidRDefault="00FE21A1" w:rsidP="00FE21A1">
            <w:pPr>
              <w:spacing w:line="240" w:lineRule="auto"/>
              <w:jc w:val="center"/>
              <w:rPr>
                <w:sz w:val="24"/>
                <w:lang w:val="hsb-DE"/>
              </w:rPr>
            </w:pPr>
            <w:r>
              <w:rPr>
                <w:sz w:val="24"/>
                <w:lang w:val="hsb-DE"/>
              </w:rPr>
              <w:t>45</w:t>
            </w:r>
          </w:p>
          <w:p w14:paraId="76DC4D07" w14:textId="77777777" w:rsidR="00FE21A1" w:rsidRDefault="00FE21A1" w:rsidP="00FE21A1">
            <w:pPr>
              <w:spacing w:line="240" w:lineRule="auto"/>
              <w:jc w:val="center"/>
              <w:rPr>
                <w:sz w:val="24"/>
                <w:lang w:val="hsb-DE"/>
              </w:rPr>
            </w:pPr>
          </w:p>
          <w:p w14:paraId="7C840DFC" w14:textId="77777777" w:rsidR="00FE21A1" w:rsidRDefault="00FE21A1" w:rsidP="00FE21A1">
            <w:pPr>
              <w:spacing w:line="240" w:lineRule="auto"/>
              <w:jc w:val="center"/>
              <w:rPr>
                <w:sz w:val="24"/>
                <w:lang w:val="hsb-DE"/>
              </w:rPr>
            </w:pPr>
          </w:p>
          <w:p w14:paraId="711973E8" w14:textId="77777777" w:rsidR="00FE21A1" w:rsidRDefault="00FE21A1" w:rsidP="00FE21A1">
            <w:pPr>
              <w:spacing w:line="240" w:lineRule="auto"/>
              <w:jc w:val="center"/>
              <w:rPr>
                <w:sz w:val="24"/>
                <w:lang w:val="hsb-DE"/>
              </w:rPr>
            </w:pPr>
          </w:p>
          <w:p w14:paraId="788072C1" w14:textId="77777777" w:rsidR="00FE21A1" w:rsidRDefault="00FE21A1" w:rsidP="00FE21A1">
            <w:pPr>
              <w:spacing w:line="240" w:lineRule="auto"/>
              <w:jc w:val="center"/>
              <w:rPr>
                <w:sz w:val="24"/>
                <w:lang w:val="hsb-DE"/>
              </w:rPr>
            </w:pPr>
          </w:p>
          <w:p w14:paraId="72BF5078" w14:textId="77777777" w:rsidR="00FE21A1" w:rsidRDefault="00FE21A1" w:rsidP="00FE21A1">
            <w:pPr>
              <w:spacing w:line="240" w:lineRule="auto"/>
              <w:jc w:val="center"/>
              <w:rPr>
                <w:sz w:val="24"/>
                <w:lang w:val="hsb-DE"/>
              </w:rPr>
            </w:pPr>
            <w:r>
              <w:rPr>
                <w:sz w:val="24"/>
                <w:lang w:val="hsb-DE"/>
              </w:rPr>
              <w:t>50</w:t>
            </w:r>
          </w:p>
          <w:p w14:paraId="307EFD43" w14:textId="77777777" w:rsidR="00FE21A1" w:rsidRDefault="00FE21A1" w:rsidP="00FE21A1">
            <w:pPr>
              <w:spacing w:line="240" w:lineRule="auto"/>
              <w:jc w:val="center"/>
              <w:rPr>
                <w:sz w:val="24"/>
                <w:lang w:val="hsb-DE"/>
              </w:rPr>
            </w:pPr>
          </w:p>
          <w:p w14:paraId="12C6BBF3" w14:textId="77777777" w:rsidR="00FE21A1" w:rsidRDefault="00FE21A1" w:rsidP="00FE21A1">
            <w:pPr>
              <w:spacing w:line="240" w:lineRule="auto"/>
              <w:jc w:val="center"/>
              <w:rPr>
                <w:sz w:val="24"/>
                <w:lang w:val="hsb-DE"/>
              </w:rPr>
            </w:pPr>
          </w:p>
          <w:p w14:paraId="6D250D20" w14:textId="77777777" w:rsidR="00FE21A1" w:rsidRDefault="00FE21A1" w:rsidP="00FE21A1">
            <w:pPr>
              <w:spacing w:line="240" w:lineRule="auto"/>
              <w:jc w:val="center"/>
              <w:rPr>
                <w:sz w:val="24"/>
                <w:lang w:val="hsb-DE"/>
              </w:rPr>
            </w:pPr>
          </w:p>
          <w:p w14:paraId="41757924" w14:textId="77777777" w:rsidR="00FE21A1" w:rsidRDefault="00FE21A1" w:rsidP="00FE21A1">
            <w:pPr>
              <w:spacing w:line="240" w:lineRule="auto"/>
              <w:jc w:val="center"/>
              <w:rPr>
                <w:sz w:val="24"/>
                <w:lang w:val="hsb-DE"/>
              </w:rPr>
            </w:pPr>
          </w:p>
          <w:p w14:paraId="52B51EF0" w14:textId="77777777" w:rsidR="00FE21A1" w:rsidRDefault="00FE21A1" w:rsidP="00FE21A1">
            <w:pPr>
              <w:spacing w:line="240" w:lineRule="auto"/>
              <w:jc w:val="center"/>
              <w:rPr>
                <w:sz w:val="24"/>
                <w:lang w:val="hsb-DE"/>
              </w:rPr>
            </w:pPr>
            <w:r>
              <w:rPr>
                <w:sz w:val="24"/>
                <w:lang w:val="hsb-DE"/>
              </w:rPr>
              <w:t>55</w:t>
            </w:r>
          </w:p>
          <w:p w14:paraId="0970B442" w14:textId="77777777" w:rsidR="00FE21A1" w:rsidRDefault="00FE21A1" w:rsidP="00FE21A1">
            <w:pPr>
              <w:spacing w:line="240" w:lineRule="auto"/>
              <w:jc w:val="center"/>
              <w:rPr>
                <w:sz w:val="24"/>
                <w:lang w:val="hsb-DE"/>
              </w:rPr>
            </w:pPr>
          </w:p>
          <w:p w14:paraId="43BFFE00" w14:textId="77777777" w:rsidR="00FE21A1" w:rsidRDefault="00FE21A1" w:rsidP="00FE21A1">
            <w:pPr>
              <w:spacing w:line="240" w:lineRule="auto"/>
              <w:jc w:val="center"/>
              <w:rPr>
                <w:sz w:val="24"/>
                <w:lang w:val="hsb-DE"/>
              </w:rPr>
            </w:pPr>
          </w:p>
          <w:p w14:paraId="37801E6B" w14:textId="77777777" w:rsidR="00FE21A1" w:rsidRDefault="00FE21A1" w:rsidP="00FE21A1">
            <w:pPr>
              <w:spacing w:line="240" w:lineRule="auto"/>
              <w:jc w:val="center"/>
              <w:rPr>
                <w:sz w:val="24"/>
                <w:lang w:val="hsb-DE"/>
              </w:rPr>
            </w:pPr>
          </w:p>
          <w:p w14:paraId="491BAF3C" w14:textId="77777777" w:rsidR="00FE21A1" w:rsidRDefault="00FE21A1" w:rsidP="00FE21A1">
            <w:pPr>
              <w:spacing w:line="240" w:lineRule="auto"/>
              <w:jc w:val="center"/>
              <w:rPr>
                <w:sz w:val="24"/>
                <w:lang w:val="hsb-DE"/>
              </w:rPr>
            </w:pPr>
          </w:p>
          <w:p w14:paraId="461E6BC3" w14:textId="77777777" w:rsidR="00FE21A1" w:rsidRDefault="00FE21A1" w:rsidP="00FE21A1">
            <w:pPr>
              <w:spacing w:line="240" w:lineRule="auto"/>
              <w:jc w:val="center"/>
              <w:rPr>
                <w:sz w:val="24"/>
                <w:lang w:val="hsb-DE"/>
              </w:rPr>
            </w:pPr>
            <w:r>
              <w:rPr>
                <w:sz w:val="24"/>
                <w:lang w:val="hsb-DE"/>
              </w:rPr>
              <w:t>60</w:t>
            </w:r>
          </w:p>
          <w:p w14:paraId="1818DEF3" w14:textId="77777777" w:rsidR="00FE21A1" w:rsidRDefault="00FE21A1" w:rsidP="00FE21A1">
            <w:pPr>
              <w:spacing w:line="240" w:lineRule="auto"/>
              <w:jc w:val="center"/>
              <w:rPr>
                <w:sz w:val="24"/>
                <w:lang w:val="hsb-DE"/>
              </w:rPr>
            </w:pPr>
          </w:p>
          <w:p w14:paraId="0D2DD238" w14:textId="77777777" w:rsidR="00FE21A1" w:rsidRDefault="00FE21A1" w:rsidP="00FE21A1">
            <w:pPr>
              <w:spacing w:line="240" w:lineRule="auto"/>
              <w:jc w:val="center"/>
              <w:rPr>
                <w:sz w:val="24"/>
                <w:lang w:val="hsb-DE"/>
              </w:rPr>
            </w:pPr>
          </w:p>
          <w:p w14:paraId="31E65BD4" w14:textId="77777777" w:rsidR="00FE21A1" w:rsidRDefault="00FE21A1" w:rsidP="00FE21A1">
            <w:pPr>
              <w:spacing w:line="240" w:lineRule="auto"/>
              <w:jc w:val="center"/>
              <w:rPr>
                <w:sz w:val="24"/>
                <w:lang w:val="hsb-DE"/>
              </w:rPr>
            </w:pPr>
          </w:p>
          <w:p w14:paraId="6D5D914E" w14:textId="77777777" w:rsidR="00FE21A1" w:rsidRDefault="00FE21A1" w:rsidP="00FE21A1">
            <w:pPr>
              <w:spacing w:line="240" w:lineRule="auto"/>
              <w:jc w:val="center"/>
              <w:rPr>
                <w:sz w:val="24"/>
                <w:lang w:val="hsb-DE"/>
              </w:rPr>
            </w:pPr>
          </w:p>
          <w:p w14:paraId="399C4D81" w14:textId="77777777" w:rsidR="00FE21A1" w:rsidRDefault="00FE21A1" w:rsidP="00FE21A1">
            <w:pPr>
              <w:spacing w:line="240" w:lineRule="auto"/>
              <w:jc w:val="center"/>
              <w:rPr>
                <w:sz w:val="24"/>
                <w:lang w:val="hsb-DE"/>
              </w:rPr>
            </w:pPr>
            <w:r>
              <w:rPr>
                <w:sz w:val="24"/>
                <w:lang w:val="hsb-DE"/>
              </w:rPr>
              <w:t>65</w:t>
            </w:r>
          </w:p>
          <w:p w14:paraId="3C56248E" w14:textId="77777777" w:rsidR="00FE21A1" w:rsidRDefault="00FE21A1" w:rsidP="00FE21A1">
            <w:pPr>
              <w:spacing w:line="240" w:lineRule="auto"/>
              <w:jc w:val="center"/>
              <w:rPr>
                <w:sz w:val="24"/>
                <w:lang w:val="hsb-DE"/>
              </w:rPr>
            </w:pPr>
          </w:p>
          <w:p w14:paraId="4FC53B7E" w14:textId="77777777" w:rsidR="00FE21A1" w:rsidRDefault="00FE21A1" w:rsidP="00FE21A1">
            <w:pPr>
              <w:spacing w:line="240" w:lineRule="auto"/>
              <w:jc w:val="center"/>
              <w:rPr>
                <w:sz w:val="24"/>
                <w:lang w:val="hsb-DE"/>
              </w:rPr>
            </w:pPr>
          </w:p>
          <w:p w14:paraId="5C883DCB" w14:textId="77777777" w:rsidR="00FE21A1" w:rsidRDefault="00FE21A1" w:rsidP="00FE21A1">
            <w:pPr>
              <w:spacing w:line="240" w:lineRule="auto"/>
              <w:jc w:val="center"/>
              <w:rPr>
                <w:sz w:val="24"/>
                <w:lang w:val="hsb-DE"/>
              </w:rPr>
            </w:pPr>
          </w:p>
          <w:p w14:paraId="71B77999" w14:textId="77777777" w:rsidR="00FE21A1" w:rsidRDefault="00FE21A1" w:rsidP="00FE21A1">
            <w:pPr>
              <w:spacing w:line="240" w:lineRule="auto"/>
              <w:jc w:val="center"/>
              <w:rPr>
                <w:sz w:val="24"/>
                <w:lang w:val="hsb-DE"/>
              </w:rPr>
            </w:pPr>
          </w:p>
          <w:p w14:paraId="26C0CF28" w14:textId="77777777" w:rsidR="00FE21A1" w:rsidRDefault="00FE21A1" w:rsidP="00FE21A1">
            <w:pPr>
              <w:spacing w:line="240" w:lineRule="auto"/>
              <w:jc w:val="center"/>
              <w:rPr>
                <w:sz w:val="24"/>
                <w:lang w:val="hsb-DE"/>
              </w:rPr>
            </w:pPr>
            <w:r>
              <w:rPr>
                <w:sz w:val="24"/>
                <w:lang w:val="hsb-DE"/>
              </w:rPr>
              <w:t>70</w:t>
            </w:r>
          </w:p>
          <w:p w14:paraId="4DD7ECA6" w14:textId="77777777" w:rsidR="00FE21A1" w:rsidRDefault="00FE21A1" w:rsidP="00FE21A1">
            <w:pPr>
              <w:spacing w:line="240" w:lineRule="auto"/>
              <w:jc w:val="center"/>
              <w:rPr>
                <w:sz w:val="24"/>
                <w:lang w:val="hsb-DE"/>
              </w:rPr>
            </w:pPr>
          </w:p>
          <w:p w14:paraId="6F9E8234" w14:textId="77777777" w:rsidR="00FE21A1" w:rsidRDefault="00FE21A1" w:rsidP="00FE21A1">
            <w:pPr>
              <w:spacing w:line="240" w:lineRule="auto"/>
              <w:jc w:val="center"/>
              <w:rPr>
                <w:sz w:val="24"/>
                <w:lang w:val="hsb-DE"/>
              </w:rPr>
            </w:pPr>
          </w:p>
          <w:p w14:paraId="2EF6064B" w14:textId="77777777" w:rsidR="00FE21A1" w:rsidRDefault="00FE21A1" w:rsidP="00FE21A1">
            <w:pPr>
              <w:spacing w:line="240" w:lineRule="auto"/>
              <w:jc w:val="center"/>
              <w:rPr>
                <w:sz w:val="24"/>
                <w:lang w:val="hsb-DE"/>
              </w:rPr>
            </w:pPr>
          </w:p>
          <w:p w14:paraId="2F5C3966" w14:textId="77777777" w:rsidR="00FE21A1" w:rsidRDefault="00FE21A1" w:rsidP="00FE21A1">
            <w:pPr>
              <w:spacing w:line="240" w:lineRule="auto"/>
              <w:jc w:val="center"/>
              <w:rPr>
                <w:sz w:val="24"/>
                <w:lang w:val="hsb-DE"/>
              </w:rPr>
            </w:pPr>
          </w:p>
          <w:p w14:paraId="0012C2D8" w14:textId="77777777" w:rsidR="00FE21A1" w:rsidRDefault="00FE21A1" w:rsidP="00FE21A1">
            <w:pPr>
              <w:spacing w:line="240" w:lineRule="auto"/>
              <w:jc w:val="center"/>
              <w:rPr>
                <w:sz w:val="24"/>
                <w:lang w:val="hsb-DE"/>
              </w:rPr>
            </w:pPr>
            <w:r>
              <w:rPr>
                <w:sz w:val="24"/>
                <w:lang w:val="hsb-DE"/>
              </w:rPr>
              <w:t>75</w:t>
            </w:r>
          </w:p>
          <w:p w14:paraId="6AC98234" w14:textId="77777777" w:rsidR="00FE21A1" w:rsidRDefault="00FE21A1" w:rsidP="00FE21A1">
            <w:pPr>
              <w:spacing w:line="240" w:lineRule="auto"/>
              <w:jc w:val="center"/>
              <w:rPr>
                <w:sz w:val="24"/>
                <w:lang w:val="hsb-DE"/>
              </w:rPr>
            </w:pPr>
          </w:p>
          <w:p w14:paraId="4F94E566" w14:textId="77777777" w:rsidR="00FE21A1" w:rsidRDefault="00FE21A1" w:rsidP="00FE21A1">
            <w:pPr>
              <w:spacing w:line="240" w:lineRule="auto"/>
              <w:jc w:val="center"/>
              <w:rPr>
                <w:sz w:val="24"/>
                <w:lang w:val="hsb-DE"/>
              </w:rPr>
            </w:pPr>
          </w:p>
          <w:p w14:paraId="1E315FE2" w14:textId="77777777" w:rsidR="00FE21A1" w:rsidRDefault="00FE21A1" w:rsidP="00FE21A1">
            <w:pPr>
              <w:spacing w:line="240" w:lineRule="auto"/>
              <w:jc w:val="center"/>
              <w:rPr>
                <w:sz w:val="24"/>
                <w:lang w:val="hsb-DE"/>
              </w:rPr>
            </w:pPr>
          </w:p>
          <w:p w14:paraId="6738352B" w14:textId="77777777" w:rsidR="00FE21A1" w:rsidRDefault="00FE21A1" w:rsidP="00FE21A1">
            <w:pPr>
              <w:spacing w:line="240" w:lineRule="auto"/>
              <w:jc w:val="center"/>
              <w:rPr>
                <w:sz w:val="24"/>
                <w:lang w:val="hsb-DE"/>
              </w:rPr>
            </w:pPr>
          </w:p>
          <w:p w14:paraId="725CAB2E" w14:textId="77777777" w:rsidR="00FE21A1" w:rsidRDefault="00FE21A1" w:rsidP="00FE21A1">
            <w:pPr>
              <w:spacing w:line="240" w:lineRule="auto"/>
              <w:jc w:val="center"/>
              <w:rPr>
                <w:sz w:val="24"/>
                <w:lang w:val="hsb-DE"/>
              </w:rPr>
            </w:pPr>
            <w:r>
              <w:rPr>
                <w:sz w:val="24"/>
                <w:lang w:val="hsb-DE"/>
              </w:rPr>
              <w:t>80</w:t>
            </w:r>
          </w:p>
          <w:p w14:paraId="681FE783" w14:textId="77777777" w:rsidR="00FE21A1" w:rsidRDefault="00FE21A1" w:rsidP="00FE21A1">
            <w:pPr>
              <w:spacing w:line="240" w:lineRule="auto"/>
              <w:jc w:val="center"/>
              <w:rPr>
                <w:sz w:val="24"/>
                <w:lang w:val="hsb-DE"/>
              </w:rPr>
            </w:pPr>
          </w:p>
          <w:p w14:paraId="2B018AB2" w14:textId="77777777" w:rsidR="00FE21A1" w:rsidRDefault="00FE21A1" w:rsidP="00FE21A1">
            <w:pPr>
              <w:spacing w:line="240" w:lineRule="auto"/>
              <w:jc w:val="center"/>
              <w:rPr>
                <w:sz w:val="24"/>
                <w:lang w:val="hsb-DE"/>
              </w:rPr>
            </w:pPr>
          </w:p>
          <w:p w14:paraId="75329D09" w14:textId="77777777" w:rsidR="00FE21A1" w:rsidRDefault="00FE21A1" w:rsidP="00FE21A1">
            <w:pPr>
              <w:spacing w:line="240" w:lineRule="auto"/>
              <w:jc w:val="center"/>
              <w:rPr>
                <w:sz w:val="24"/>
                <w:lang w:val="hsb-DE"/>
              </w:rPr>
            </w:pPr>
          </w:p>
          <w:p w14:paraId="31BF6253" w14:textId="77777777" w:rsidR="00FE21A1" w:rsidRDefault="00FE21A1" w:rsidP="00FE21A1">
            <w:pPr>
              <w:spacing w:line="240" w:lineRule="auto"/>
              <w:jc w:val="center"/>
              <w:rPr>
                <w:sz w:val="24"/>
                <w:lang w:val="hsb-DE"/>
              </w:rPr>
            </w:pPr>
          </w:p>
          <w:p w14:paraId="162BCDF7" w14:textId="77777777" w:rsidR="00FE21A1" w:rsidRDefault="00FE21A1" w:rsidP="00FE21A1">
            <w:pPr>
              <w:spacing w:line="240" w:lineRule="auto"/>
              <w:jc w:val="center"/>
              <w:rPr>
                <w:sz w:val="24"/>
                <w:lang w:val="hsb-DE"/>
              </w:rPr>
            </w:pPr>
            <w:r>
              <w:rPr>
                <w:sz w:val="24"/>
                <w:lang w:val="hsb-DE"/>
              </w:rPr>
              <w:t>85</w:t>
            </w:r>
          </w:p>
          <w:p w14:paraId="29893EF8" w14:textId="77777777" w:rsidR="00FE21A1" w:rsidRDefault="00FE21A1" w:rsidP="00FE21A1">
            <w:pPr>
              <w:spacing w:line="240" w:lineRule="auto"/>
              <w:jc w:val="center"/>
              <w:rPr>
                <w:sz w:val="24"/>
                <w:lang w:val="hsb-DE"/>
              </w:rPr>
            </w:pPr>
          </w:p>
          <w:p w14:paraId="11417974" w14:textId="77777777" w:rsidR="00FE21A1" w:rsidRDefault="00FE21A1" w:rsidP="00FE21A1">
            <w:pPr>
              <w:spacing w:line="240" w:lineRule="auto"/>
              <w:jc w:val="center"/>
              <w:rPr>
                <w:sz w:val="24"/>
                <w:lang w:val="hsb-DE"/>
              </w:rPr>
            </w:pPr>
          </w:p>
          <w:p w14:paraId="17DD03F3" w14:textId="77777777" w:rsidR="00FE21A1" w:rsidRDefault="00FE21A1" w:rsidP="00FE21A1">
            <w:pPr>
              <w:spacing w:line="240" w:lineRule="auto"/>
              <w:jc w:val="center"/>
              <w:rPr>
                <w:sz w:val="24"/>
                <w:lang w:val="hsb-DE"/>
              </w:rPr>
            </w:pPr>
          </w:p>
          <w:p w14:paraId="14ED4C95" w14:textId="77777777" w:rsidR="00FE21A1" w:rsidRDefault="00FE21A1" w:rsidP="00FE21A1">
            <w:pPr>
              <w:spacing w:line="240" w:lineRule="auto"/>
              <w:jc w:val="center"/>
              <w:rPr>
                <w:sz w:val="24"/>
                <w:lang w:val="hsb-DE"/>
              </w:rPr>
            </w:pPr>
          </w:p>
          <w:p w14:paraId="056B9529" w14:textId="77777777" w:rsidR="00526A8D" w:rsidRDefault="00526A8D" w:rsidP="00FE21A1">
            <w:pPr>
              <w:spacing w:line="240" w:lineRule="auto"/>
              <w:jc w:val="center"/>
              <w:rPr>
                <w:sz w:val="24"/>
                <w:lang w:val="hsb-DE"/>
              </w:rPr>
            </w:pPr>
          </w:p>
          <w:p w14:paraId="15D00AF2" w14:textId="77777777" w:rsidR="00526A8D" w:rsidRDefault="00526A8D" w:rsidP="00FE21A1">
            <w:pPr>
              <w:spacing w:line="240" w:lineRule="auto"/>
              <w:jc w:val="center"/>
              <w:rPr>
                <w:sz w:val="24"/>
                <w:lang w:val="hsb-DE"/>
              </w:rPr>
            </w:pPr>
          </w:p>
          <w:p w14:paraId="70C78649" w14:textId="77777777" w:rsidR="00526A8D" w:rsidRDefault="00526A8D" w:rsidP="00FE21A1">
            <w:pPr>
              <w:spacing w:line="240" w:lineRule="auto"/>
              <w:jc w:val="center"/>
              <w:rPr>
                <w:sz w:val="24"/>
                <w:lang w:val="hsb-DE"/>
              </w:rPr>
            </w:pPr>
          </w:p>
          <w:p w14:paraId="6E9FB8A8" w14:textId="77777777" w:rsidR="00FE21A1" w:rsidRDefault="00FE21A1" w:rsidP="00FE21A1">
            <w:pPr>
              <w:spacing w:line="240" w:lineRule="auto"/>
              <w:jc w:val="center"/>
              <w:rPr>
                <w:sz w:val="24"/>
                <w:lang w:val="hsb-DE"/>
              </w:rPr>
            </w:pPr>
            <w:r>
              <w:rPr>
                <w:sz w:val="24"/>
                <w:lang w:val="hsb-DE"/>
              </w:rPr>
              <w:t>90</w:t>
            </w:r>
          </w:p>
          <w:p w14:paraId="007BFEA5" w14:textId="77777777" w:rsidR="00FE21A1" w:rsidRDefault="00FE21A1" w:rsidP="00FE21A1">
            <w:pPr>
              <w:spacing w:line="240" w:lineRule="auto"/>
              <w:jc w:val="center"/>
              <w:rPr>
                <w:sz w:val="24"/>
                <w:lang w:val="hsb-DE"/>
              </w:rPr>
            </w:pPr>
          </w:p>
          <w:p w14:paraId="2FE4ABED" w14:textId="77777777" w:rsidR="00FE21A1" w:rsidRDefault="00FE21A1" w:rsidP="00FE21A1">
            <w:pPr>
              <w:spacing w:line="240" w:lineRule="auto"/>
              <w:jc w:val="center"/>
              <w:rPr>
                <w:sz w:val="24"/>
                <w:lang w:val="hsb-DE"/>
              </w:rPr>
            </w:pPr>
          </w:p>
          <w:p w14:paraId="72A46E79" w14:textId="77777777" w:rsidR="00FE21A1" w:rsidRDefault="00FE21A1" w:rsidP="00FE21A1">
            <w:pPr>
              <w:spacing w:line="240" w:lineRule="auto"/>
              <w:jc w:val="center"/>
              <w:rPr>
                <w:sz w:val="24"/>
                <w:lang w:val="hsb-DE"/>
              </w:rPr>
            </w:pPr>
          </w:p>
          <w:p w14:paraId="292F1953" w14:textId="77777777" w:rsidR="00FE21A1" w:rsidRDefault="00FE21A1" w:rsidP="00FE21A1">
            <w:pPr>
              <w:spacing w:line="240" w:lineRule="auto"/>
              <w:jc w:val="center"/>
              <w:rPr>
                <w:sz w:val="24"/>
                <w:lang w:val="hsb-DE"/>
              </w:rPr>
            </w:pPr>
          </w:p>
          <w:p w14:paraId="7183832C" w14:textId="77777777" w:rsidR="00FE21A1" w:rsidRDefault="00FE21A1" w:rsidP="00FE21A1">
            <w:pPr>
              <w:spacing w:line="240" w:lineRule="auto"/>
              <w:jc w:val="center"/>
              <w:rPr>
                <w:sz w:val="24"/>
                <w:lang w:val="hsb-DE"/>
              </w:rPr>
            </w:pPr>
            <w:r>
              <w:rPr>
                <w:sz w:val="24"/>
                <w:lang w:val="hsb-DE"/>
              </w:rPr>
              <w:t>95</w:t>
            </w:r>
          </w:p>
          <w:p w14:paraId="5D4C3661" w14:textId="77777777" w:rsidR="00FE21A1" w:rsidRDefault="00FE21A1" w:rsidP="00FE21A1">
            <w:pPr>
              <w:spacing w:line="240" w:lineRule="auto"/>
              <w:jc w:val="center"/>
              <w:rPr>
                <w:sz w:val="24"/>
                <w:lang w:val="hsb-DE"/>
              </w:rPr>
            </w:pPr>
          </w:p>
          <w:p w14:paraId="4FCF09C5" w14:textId="77777777" w:rsidR="00FE21A1" w:rsidRDefault="00FE21A1" w:rsidP="00FE21A1">
            <w:pPr>
              <w:spacing w:line="240" w:lineRule="auto"/>
              <w:jc w:val="center"/>
              <w:rPr>
                <w:sz w:val="24"/>
                <w:lang w:val="hsb-DE"/>
              </w:rPr>
            </w:pPr>
          </w:p>
          <w:p w14:paraId="54B69EEF" w14:textId="77777777" w:rsidR="00FE21A1" w:rsidRDefault="00FE21A1" w:rsidP="00FE21A1">
            <w:pPr>
              <w:spacing w:line="240" w:lineRule="auto"/>
              <w:jc w:val="center"/>
              <w:rPr>
                <w:sz w:val="24"/>
                <w:lang w:val="hsb-DE"/>
              </w:rPr>
            </w:pPr>
          </w:p>
          <w:p w14:paraId="7CFC24E4" w14:textId="77777777" w:rsidR="00FE21A1" w:rsidRDefault="00FE21A1" w:rsidP="00FE21A1">
            <w:pPr>
              <w:spacing w:line="240" w:lineRule="auto"/>
              <w:jc w:val="center"/>
              <w:rPr>
                <w:sz w:val="24"/>
                <w:lang w:val="hsb-DE"/>
              </w:rPr>
            </w:pPr>
          </w:p>
          <w:p w14:paraId="70203882" w14:textId="77777777" w:rsidR="00FE21A1" w:rsidRDefault="00FE21A1" w:rsidP="00FE21A1">
            <w:pPr>
              <w:spacing w:line="240" w:lineRule="auto"/>
              <w:jc w:val="center"/>
              <w:rPr>
                <w:sz w:val="24"/>
                <w:lang w:val="hsb-DE"/>
              </w:rPr>
            </w:pPr>
            <w:r>
              <w:rPr>
                <w:sz w:val="24"/>
                <w:lang w:val="hsb-DE"/>
              </w:rPr>
              <w:t>100</w:t>
            </w:r>
          </w:p>
          <w:p w14:paraId="1F24D2D5" w14:textId="77777777" w:rsidR="00FE21A1" w:rsidRDefault="00FE21A1" w:rsidP="00FE21A1">
            <w:pPr>
              <w:spacing w:line="240" w:lineRule="auto"/>
              <w:jc w:val="center"/>
              <w:rPr>
                <w:sz w:val="24"/>
                <w:lang w:val="hsb-DE"/>
              </w:rPr>
            </w:pPr>
          </w:p>
          <w:p w14:paraId="62B8F5BE" w14:textId="77777777" w:rsidR="00FE21A1" w:rsidRDefault="00FE21A1" w:rsidP="00FE21A1">
            <w:pPr>
              <w:spacing w:line="240" w:lineRule="auto"/>
              <w:jc w:val="center"/>
              <w:rPr>
                <w:sz w:val="24"/>
                <w:lang w:val="hsb-DE"/>
              </w:rPr>
            </w:pPr>
          </w:p>
          <w:p w14:paraId="6CB854FC" w14:textId="77777777" w:rsidR="00FE21A1" w:rsidRDefault="00FE21A1" w:rsidP="00FE21A1">
            <w:pPr>
              <w:spacing w:line="240" w:lineRule="auto"/>
              <w:jc w:val="center"/>
              <w:rPr>
                <w:sz w:val="24"/>
                <w:lang w:val="hsb-DE"/>
              </w:rPr>
            </w:pPr>
          </w:p>
          <w:p w14:paraId="76A13504" w14:textId="77777777" w:rsidR="00FE21A1" w:rsidRDefault="00FE21A1" w:rsidP="00FE21A1">
            <w:pPr>
              <w:spacing w:line="240" w:lineRule="auto"/>
              <w:jc w:val="center"/>
              <w:rPr>
                <w:sz w:val="24"/>
                <w:lang w:val="hsb-DE"/>
              </w:rPr>
            </w:pPr>
          </w:p>
          <w:p w14:paraId="217BC2D5" w14:textId="77777777" w:rsidR="00FE21A1" w:rsidRDefault="00FE21A1" w:rsidP="00FE21A1">
            <w:pPr>
              <w:spacing w:line="240" w:lineRule="auto"/>
              <w:jc w:val="center"/>
              <w:rPr>
                <w:sz w:val="24"/>
                <w:lang w:val="hsb-DE"/>
              </w:rPr>
            </w:pPr>
            <w:r>
              <w:rPr>
                <w:sz w:val="24"/>
                <w:lang w:val="hsb-DE"/>
              </w:rPr>
              <w:t>105</w:t>
            </w:r>
          </w:p>
          <w:p w14:paraId="23EE19E8" w14:textId="77777777" w:rsidR="00FE21A1" w:rsidRDefault="00FE21A1" w:rsidP="00FE21A1">
            <w:pPr>
              <w:spacing w:line="240" w:lineRule="auto"/>
              <w:jc w:val="center"/>
              <w:rPr>
                <w:sz w:val="24"/>
                <w:lang w:val="hsb-DE"/>
              </w:rPr>
            </w:pPr>
          </w:p>
          <w:p w14:paraId="0064996D" w14:textId="77777777" w:rsidR="00FE21A1" w:rsidRDefault="00FE21A1" w:rsidP="00FE21A1">
            <w:pPr>
              <w:spacing w:line="240" w:lineRule="auto"/>
              <w:jc w:val="center"/>
              <w:rPr>
                <w:sz w:val="24"/>
                <w:lang w:val="hsb-DE"/>
              </w:rPr>
            </w:pPr>
          </w:p>
          <w:p w14:paraId="2E5E8A4B" w14:textId="77777777" w:rsidR="00FE21A1" w:rsidRDefault="00FE21A1" w:rsidP="00FE21A1">
            <w:pPr>
              <w:spacing w:line="240" w:lineRule="auto"/>
              <w:jc w:val="center"/>
              <w:rPr>
                <w:sz w:val="24"/>
                <w:lang w:val="hsb-DE"/>
              </w:rPr>
            </w:pPr>
          </w:p>
          <w:p w14:paraId="7BEC32B7" w14:textId="77777777" w:rsidR="00FE21A1" w:rsidRDefault="00FE21A1" w:rsidP="00FE21A1">
            <w:pPr>
              <w:spacing w:line="240" w:lineRule="auto"/>
              <w:jc w:val="center"/>
              <w:rPr>
                <w:sz w:val="24"/>
                <w:lang w:val="hsb-DE"/>
              </w:rPr>
            </w:pPr>
          </w:p>
          <w:p w14:paraId="2F628C0B" w14:textId="77777777" w:rsidR="00FE21A1" w:rsidRDefault="00FE21A1" w:rsidP="00FE21A1">
            <w:pPr>
              <w:spacing w:line="240" w:lineRule="auto"/>
              <w:jc w:val="center"/>
              <w:rPr>
                <w:sz w:val="24"/>
                <w:lang w:val="hsb-DE"/>
              </w:rPr>
            </w:pPr>
            <w:r>
              <w:rPr>
                <w:sz w:val="24"/>
                <w:lang w:val="hsb-DE"/>
              </w:rPr>
              <w:t>110</w:t>
            </w:r>
          </w:p>
          <w:p w14:paraId="72A35BAF" w14:textId="77777777" w:rsidR="00FE21A1" w:rsidRDefault="00FE21A1" w:rsidP="00FE21A1">
            <w:pPr>
              <w:spacing w:line="240" w:lineRule="auto"/>
              <w:jc w:val="center"/>
              <w:rPr>
                <w:sz w:val="24"/>
                <w:lang w:val="hsb-DE"/>
              </w:rPr>
            </w:pPr>
          </w:p>
          <w:p w14:paraId="000132AD" w14:textId="77777777" w:rsidR="00FE21A1" w:rsidRDefault="00FE21A1" w:rsidP="00FE21A1">
            <w:pPr>
              <w:spacing w:line="240" w:lineRule="auto"/>
              <w:jc w:val="center"/>
              <w:rPr>
                <w:sz w:val="24"/>
                <w:lang w:val="hsb-DE"/>
              </w:rPr>
            </w:pPr>
          </w:p>
          <w:p w14:paraId="4901D21E" w14:textId="77777777" w:rsidR="00FE21A1" w:rsidRDefault="00FE21A1" w:rsidP="00FE21A1">
            <w:pPr>
              <w:spacing w:line="240" w:lineRule="auto"/>
              <w:jc w:val="center"/>
              <w:rPr>
                <w:sz w:val="24"/>
                <w:lang w:val="hsb-DE"/>
              </w:rPr>
            </w:pPr>
          </w:p>
          <w:p w14:paraId="65E69660" w14:textId="77777777" w:rsidR="00FE21A1" w:rsidRDefault="00FE21A1" w:rsidP="00FE21A1">
            <w:pPr>
              <w:spacing w:line="240" w:lineRule="auto"/>
              <w:jc w:val="center"/>
              <w:rPr>
                <w:sz w:val="24"/>
                <w:lang w:val="hsb-DE"/>
              </w:rPr>
            </w:pPr>
          </w:p>
          <w:p w14:paraId="5A23C188" w14:textId="77777777" w:rsidR="00FE21A1" w:rsidRDefault="00FE21A1" w:rsidP="00FE21A1">
            <w:pPr>
              <w:spacing w:line="240" w:lineRule="auto"/>
              <w:jc w:val="center"/>
              <w:rPr>
                <w:sz w:val="24"/>
                <w:lang w:val="hsb-DE"/>
              </w:rPr>
            </w:pPr>
            <w:r>
              <w:rPr>
                <w:sz w:val="24"/>
                <w:lang w:val="hsb-DE"/>
              </w:rPr>
              <w:t>115</w:t>
            </w:r>
          </w:p>
          <w:p w14:paraId="28C46463" w14:textId="77777777" w:rsidR="00FE21A1" w:rsidRDefault="00FE21A1" w:rsidP="00FE21A1">
            <w:pPr>
              <w:spacing w:line="240" w:lineRule="auto"/>
              <w:jc w:val="center"/>
              <w:rPr>
                <w:sz w:val="24"/>
                <w:lang w:val="hsb-DE"/>
              </w:rPr>
            </w:pPr>
          </w:p>
          <w:p w14:paraId="114BE59C" w14:textId="77777777" w:rsidR="00FE21A1" w:rsidRDefault="00FE21A1" w:rsidP="00FE21A1">
            <w:pPr>
              <w:spacing w:line="240" w:lineRule="auto"/>
              <w:jc w:val="center"/>
              <w:rPr>
                <w:sz w:val="24"/>
                <w:lang w:val="hsb-DE"/>
              </w:rPr>
            </w:pPr>
          </w:p>
          <w:p w14:paraId="27B45BA1" w14:textId="77777777" w:rsidR="00FE21A1" w:rsidRDefault="00FE21A1" w:rsidP="00FE21A1">
            <w:pPr>
              <w:spacing w:line="240" w:lineRule="auto"/>
              <w:jc w:val="center"/>
              <w:rPr>
                <w:sz w:val="24"/>
                <w:lang w:val="hsb-DE"/>
              </w:rPr>
            </w:pPr>
          </w:p>
          <w:p w14:paraId="4D2BEDAE" w14:textId="77777777" w:rsidR="00FE21A1" w:rsidRDefault="00FE21A1" w:rsidP="00FE21A1">
            <w:pPr>
              <w:spacing w:line="240" w:lineRule="auto"/>
              <w:jc w:val="center"/>
              <w:rPr>
                <w:sz w:val="24"/>
                <w:lang w:val="hsb-DE"/>
              </w:rPr>
            </w:pPr>
          </w:p>
          <w:p w14:paraId="2949FCE9" w14:textId="77777777" w:rsidR="00FE21A1" w:rsidRDefault="00FE21A1" w:rsidP="00FE21A1">
            <w:pPr>
              <w:spacing w:line="240" w:lineRule="auto"/>
              <w:jc w:val="center"/>
              <w:rPr>
                <w:sz w:val="24"/>
                <w:lang w:val="hsb-DE"/>
              </w:rPr>
            </w:pPr>
            <w:r>
              <w:rPr>
                <w:sz w:val="24"/>
                <w:lang w:val="hsb-DE"/>
              </w:rPr>
              <w:t>120</w:t>
            </w:r>
          </w:p>
          <w:p w14:paraId="1678422D" w14:textId="77777777" w:rsidR="00FE21A1" w:rsidRDefault="00FE21A1" w:rsidP="00FE21A1">
            <w:pPr>
              <w:spacing w:line="240" w:lineRule="auto"/>
              <w:jc w:val="center"/>
              <w:rPr>
                <w:sz w:val="24"/>
                <w:lang w:val="hsb-DE"/>
              </w:rPr>
            </w:pPr>
          </w:p>
          <w:p w14:paraId="1E8F6F6C" w14:textId="77777777" w:rsidR="00FE21A1" w:rsidRDefault="00FE21A1" w:rsidP="00FE21A1">
            <w:pPr>
              <w:spacing w:line="240" w:lineRule="auto"/>
              <w:jc w:val="center"/>
              <w:rPr>
                <w:sz w:val="24"/>
                <w:lang w:val="hsb-DE"/>
              </w:rPr>
            </w:pPr>
          </w:p>
          <w:p w14:paraId="7FB2491D" w14:textId="77777777" w:rsidR="00FE21A1" w:rsidRDefault="00FE21A1" w:rsidP="00FE21A1">
            <w:pPr>
              <w:spacing w:line="240" w:lineRule="auto"/>
              <w:jc w:val="center"/>
              <w:rPr>
                <w:sz w:val="24"/>
                <w:lang w:val="hsb-DE"/>
              </w:rPr>
            </w:pPr>
          </w:p>
          <w:p w14:paraId="75ABD74A" w14:textId="77777777" w:rsidR="00FE21A1" w:rsidRDefault="00FE21A1" w:rsidP="00FE21A1">
            <w:pPr>
              <w:spacing w:line="240" w:lineRule="auto"/>
              <w:jc w:val="center"/>
              <w:rPr>
                <w:sz w:val="24"/>
                <w:lang w:val="hsb-DE"/>
              </w:rPr>
            </w:pPr>
          </w:p>
          <w:p w14:paraId="5C6F3887" w14:textId="77777777" w:rsidR="00FE21A1" w:rsidRDefault="00FE21A1" w:rsidP="00FE21A1">
            <w:pPr>
              <w:spacing w:line="240" w:lineRule="auto"/>
              <w:jc w:val="center"/>
              <w:rPr>
                <w:sz w:val="24"/>
                <w:lang w:val="hsb-DE"/>
              </w:rPr>
            </w:pPr>
            <w:r>
              <w:rPr>
                <w:sz w:val="24"/>
                <w:lang w:val="hsb-DE"/>
              </w:rPr>
              <w:t>125</w:t>
            </w:r>
          </w:p>
          <w:p w14:paraId="31D87C9E" w14:textId="77777777" w:rsidR="00FE21A1" w:rsidRDefault="00FE21A1" w:rsidP="00FE21A1">
            <w:pPr>
              <w:spacing w:line="240" w:lineRule="auto"/>
              <w:jc w:val="center"/>
              <w:rPr>
                <w:sz w:val="24"/>
                <w:lang w:val="hsb-DE"/>
              </w:rPr>
            </w:pPr>
          </w:p>
          <w:p w14:paraId="5931909D" w14:textId="77777777" w:rsidR="00FE21A1" w:rsidRDefault="00FE21A1" w:rsidP="00FE21A1">
            <w:pPr>
              <w:spacing w:line="240" w:lineRule="auto"/>
              <w:jc w:val="center"/>
              <w:rPr>
                <w:sz w:val="24"/>
                <w:lang w:val="hsb-DE"/>
              </w:rPr>
            </w:pPr>
          </w:p>
          <w:p w14:paraId="5D85C15B" w14:textId="77777777" w:rsidR="00FE21A1" w:rsidRDefault="00FE21A1" w:rsidP="00FE21A1">
            <w:pPr>
              <w:spacing w:line="240" w:lineRule="auto"/>
              <w:jc w:val="center"/>
              <w:rPr>
                <w:sz w:val="24"/>
                <w:lang w:val="hsb-DE"/>
              </w:rPr>
            </w:pPr>
          </w:p>
          <w:p w14:paraId="6F57B698" w14:textId="77777777" w:rsidR="00FE21A1" w:rsidRDefault="00FE21A1" w:rsidP="00FE21A1">
            <w:pPr>
              <w:spacing w:line="240" w:lineRule="auto"/>
              <w:jc w:val="center"/>
              <w:rPr>
                <w:sz w:val="24"/>
                <w:lang w:val="hsb-DE"/>
              </w:rPr>
            </w:pPr>
          </w:p>
          <w:p w14:paraId="55DFE7A4" w14:textId="77777777" w:rsidR="00526A8D" w:rsidRDefault="00526A8D" w:rsidP="00FE21A1">
            <w:pPr>
              <w:spacing w:line="240" w:lineRule="auto"/>
              <w:jc w:val="center"/>
              <w:rPr>
                <w:sz w:val="24"/>
                <w:lang w:val="hsb-DE"/>
              </w:rPr>
            </w:pPr>
          </w:p>
          <w:p w14:paraId="1BBBD5B5" w14:textId="77777777" w:rsidR="00526A8D" w:rsidRDefault="00526A8D" w:rsidP="00FE21A1">
            <w:pPr>
              <w:spacing w:line="240" w:lineRule="auto"/>
              <w:jc w:val="center"/>
              <w:rPr>
                <w:sz w:val="24"/>
                <w:lang w:val="hsb-DE"/>
              </w:rPr>
            </w:pPr>
          </w:p>
          <w:p w14:paraId="3FCB6AE8" w14:textId="77777777" w:rsidR="00526A8D" w:rsidRDefault="00526A8D" w:rsidP="00FE21A1">
            <w:pPr>
              <w:spacing w:line="240" w:lineRule="auto"/>
              <w:jc w:val="center"/>
              <w:rPr>
                <w:sz w:val="24"/>
                <w:lang w:val="hsb-DE"/>
              </w:rPr>
            </w:pPr>
          </w:p>
          <w:p w14:paraId="17A8F4E9" w14:textId="77777777" w:rsidR="00526A8D" w:rsidRDefault="00526A8D" w:rsidP="00FE21A1">
            <w:pPr>
              <w:spacing w:line="240" w:lineRule="auto"/>
              <w:jc w:val="center"/>
              <w:rPr>
                <w:sz w:val="24"/>
                <w:lang w:val="hsb-DE"/>
              </w:rPr>
            </w:pPr>
          </w:p>
          <w:p w14:paraId="1304CCB3" w14:textId="77777777" w:rsidR="00FE21A1" w:rsidRDefault="00FE21A1" w:rsidP="00FE21A1">
            <w:pPr>
              <w:spacing w:line="240" w:lineRule="auto"/>
              <w:jc w:val="center"/>
              <w:rPr>
                <w:sz w:val="24"/>
                <w:lang w:val="hsb-DE"/>
              </w:rPr>
            </w:pPr>
            <w:r>
              <w:rPr>
                <w:sz w:val="24"/>
                <w:lang w:val="hsb-DE"/>
              </w:rPr>
              <w:t>130</w:t>
            </w:r>
          </w:p>
          <w:p w14:paraId="3A2D9CA9" w14:textId="77777777" w:rsidR="00FE21A1" w:rsidRDefault="00FE21A1" w:rsidP="00FE21A1">
            <w:pPr>
              <w:spacing w:line="240" w:lineRule="auto"/>
              <w:jc w:val="center"/>
              <w:rPr>
                <w:sz w:val="24"/>
                <w:lang w:val="hsb-DE"/>
              </w:rPr>
            </w:pPr>
          </w:p>
          <w:p w14:paraId="02DFCAA0" w14:textId="77777777" w:rsidR="00FE21A1" w:rsidRDefault="00FE21A1" w:rsidP="00FE21A1">
            <w:pPr>
              <w:spacing w:line="240" w:lineRule="auto"/>
              <w:jc w:val="center"/>
              <w:rPr>
                <w:sz w:val="24"/>
                <w:lang w:val="hsb-DE"/>
              </w:rPr>
            </w:pPr>
          </w:p>
          <w:p w14:paraId="5E6D1DB0" w14:textId="77777777" w:rsidR="00FE21A1" w:rsidRDefault="00FE21A1" w:rsidP="00FE21A1">
            <w:pPr>
              <w:spacing w:line="240" w:lineRule="auto"/>
              <w:jc w:val="center"/>
              <w:rPr>
                <w:sz w:val="24"/>
                <w:lang w:val="hsb-DE"/>
              </w:rPr>
            </w:pPr>
          </w:p>
          <w:p w14:paraId="1B18C04F" w14:textId="77777777" w:rsidR="00FE21A1" w:rsidRDefault="00FE21A1" w:rsidP="00FE21A1">
            <w:pPr>
              <w:spacing w:line="240" w:lineRule="auto"/>
              <w:jc w:val="center"/>
              <w:rPr>
                <w:sz w:val="24"/>
                <w:lang w:val="hsb-DE"/>
              </w:rPr>
            </w:pPr>
          </w:p>
          <w:p w14:paraId="1F96593D" w14:textId="77777777" w:rsidR="00FE21A1" w:rsidRDefault="00FE21A1" w:rsidP="00FE21A1">
            <w:pPr>
              <w:spacing w:line="240" w:lineRule="auto"/>
              <w:jc w:val="center"/>
              <w:rPr>
                <w:sz w:val="24"/>
                <w:lang w:val="hsb-DE"/>
              </w:rPr>
            </w:pPr>
            <w:r>
              <w:rPr>
                <w:sz w:val="24"/>
                <w:lang w:val="hsb-DE"/>
              </w:rPr>
              <w:t>135</w:t>
            </w:r>
          </w:p>
          <w:p w14:paraId="65EA3806" w14:textId="77777777" w:rsidR="00FE21A1" w:rsidRDefault="00FE21A1" w:rsidP="00FE21A1">
            <w:pPr>
              <w:spacing w:line="240" w:lineRule="auto"/>
              <w:jc w:val="center"/>
              <w:rPr>
                <w:sz w:val="24"/>
                <w:lang w:val="hsb-DE"/>
              </w:rPr>
            </w:pPr>
          </w:p>
          <w:p w14:paraId="6574273A" w14:textId="77777777" w:rsidR="00FE21A1" w:rsidRDefault="00FE21A1" w:rsidP="00FE21A1">
            <w:pPr>
              <w:spacing w:line="240" w:lineRule="auto"/>
              <w:jc w:val="center"/>
              <w:rPr>
                <w:sz w:val="24"/>
                <w:lang w:val="hsb-DE"/>
              </w:rPr>
            </w:pPr>
          </w:p>
          <w:p w14:paraId="2A48119B" w14:textId="77777777" w:rsidR="00FE21A1" w:rsidRDefault="00FE21A1" w:rsidP="00FE21A1">
            <w:pPr>
              <w:spacing w:line="240" w:lineRule="auto"/>
              <w:jc w:val="center"/>
              <w:rPr>
                <w:sz w:val="24"/>
                <w:lang w:val="hsb-DE"/>
              </w:rPr>
            </w:pPr>
          </w:p>
          <w:p w14:paraId="29D834DC" w14:textId="77777777" w:rsidR="00FE21A1" w:rsidRDefault="00FE21A1" w:rsidP="00FE21A1">
            <w:pPr>
              <w:spacing w:line="240" w:lineRule="auto"/>
              <w:jc w:val="center"/>
              <w:rPr>
                <w:sz w:val="24"/>
                <w:lang w:val="hsb-DE"/>
              </w:rPr>
            </w:pPr>
          </w:p>
          <w:p w14:paraId="6670B5AF" w14:textId="77777777" w:rsidR="00FE21A1" w:rsidRDefault="00FE21A1" w:rsidP="00FE21A1">
            <w:pPr>
              <w:spacing w:line="240" w:lineRule="auto"/>
              <w:jc w:val="center"/>
              <w:rPr>
                <w:sz w:val="24"/>
                <w:lang w:val="hsb-DE"/>
              </w:rPr>
            </w:pPr>
            <w:r>
              <w:rPr>
                <w:sz w:val="24"/>
                <w:lang w:val="hsb-DE"/>
              </w:rPr>
              <w:t>140</w:t>
            </w:r>
          </w:p>
          <w:p w14:paraId="0CF6EBA5" w14:textId="77777777" w:rsidR="00FE21A1" w:rsidRDefault="00FE21A1" w:rsidP="00FE21A1">
            <w:pPr>
              <w:spacing w:line="240" w:lineRule="auto"/>
              <w:jc w:val="center"/>
              <w:rPr>
                <w:sz w:val="24"/>
                <w:lang w:val="hsb-DE"/>
              </w:rPr>
            </w:pPr>
          </w:p>
          <w:p w14:paraId="77BAD016" w14:textId="77777777" w:rsidR="00FE21A1" w:rsidRDefault="00FE21A1" w:rsidP="00FE21A1">
            <w:pPr>
              <w:spacing w:line="240" w:lineRule="auto"/>
              <w:jc w:val="center"/>
              <w:rPr>
                <w:sz w:val="24"/>
                <w:lang w:val="hsb-DE"/>
              </w:rPr>
            </w:pPr>
          </w:p>
          <w:p w14:paraId="54CDD034" w14:textId="77777777" w:rsidR="00FE21A1" w:rsidRDefault="00FE21A1" w:rsidP="00FE21A1">
            <w:pPr>
              <w:spacing w:line="240" w:lineRule="auto"/>
              <w:jc w:val="center"/>
              <w:rPr>
                <w:sz w:val="24"/>
                <w:lang w:val="hsb-DE"/>
              </w:rPr>
            </w:pPr>
          </w:p>
          <w:p w14:paraId="76B9509A" w14:textId="77777777" w:rsidR="00FE21A1" w:rsidRDefault="00FE21A1" w:rsidP="00FE21A1">
            <w:pPr>
              <w:spacing w:line="240" w:lineRule="auto"/>
              <w:jc w:val="center"/>
              <w:rPr>
                <w:sz w:val="24"/>
                <w:lang w:val="hsb-DE"/>
              </w:rPr>
            </w:pPr>
          </w:p>
          <w:p w14:paraId="3E560B7F" w14:textId="77777777" w:rsidR="00FE21A1" w:rsidRDefault="00FE21A1" w:rsidP="00FE21A1">
            <w:pPr>
              <w:spacing w:line="240" w:lineRule="auto"/>
              <w:jc w:val="center"/>
              <w:rPr>
                <w:sz w:val="24"/>
                <w:lang w:val="hsb-DE"/>
              </w:rPr>
            </w:pPr>
            <w:r>
              <w:rPr>
                <w:sz w:val="24"/>
                <w:lang w:val="hsb-DE"/>
              </w:rPr>
              <w:t>145</w:t>
            </w:r>
          </w:p>
          <w:p w14:paraId="0603E22E" w14:textId="77777777" w:rsidR="00FE21A1" w:rsidRDefault="00FE21A1" w:rsidP="00FE21A1">
            <w:pPr>
              <w:spacing w:line="240" w:lineRule="auto"/>
              <w:jc w:val="center"/>
              <w:rPr>
                <w:sz w:val="24"/>
                <w:lang w:val="hsb-DE"/>
              </w:rPr>
            </w:pPr>
          </w:p>
          <w:p w14:paraId="5E08A66C" w14:textId="77777777" w:rsidR="00FE21A1" w:rsidRDefault="00FE21A1" w:rsidP="00FE21A1">
            <w:pPr>
              <w:spacing w:line="240" w:lineRule="auto"/>
              <w:jc w:val="center"/>
              <w:rPr>
                <w:sz w:val="24"/>
                <w:lang w:val="hsb-DE"/>
              </w:rPr>
            </w:pPr>
          </w:p>
          <w:p w14:paraId="0CE5616B" w14:textId="77777777" w:rsidR="00FE21A1" w:rsidRDefault="00FE21A1" w:rsidP="00FE21A1">
            <w:pPr>
              <w:spacing w:line="240" w:lineRule="auto"/>
              <w:jc w:val="center"/>
              <w:rPr>
                <w:sz w:val="24"/>
                <w:lang w:val="hsb-DE"/>
              </w:rPr>
            </w:pPr>
          </w:p>
          <w:p w14:paraId="56D6F3BA" w14:textId="77777777" w:rsidR="00FE21A1" w:rsidRDefault="00FE21A1" w:rsidP="00FE21A1">
            <w:pPr>
              <w:spacing w:line="240" w:lineRule="auto"/>
              <w:jc w:val="center"/>
              <w:rPr>
                <w:sz w:val="24"/>
                <w:lang w:val="hsb-DE"/>
              </w:rPr>
            </w:pPr>
          </w:p>
          <w:p w14:paraId="0F5106B5" w14:textId="77777777" w:rsidR="00FE21A1" w:rsidRDefault="00FE21A1" w:rsidP="00FE21A1">
            <w:pPr>
              <w:spacing w:line="240" w:lineRule="auto"/>
              <w:jc w:val="center"/>
              <w:rPr>
                <w:sz w:val="24"/>
                <w:lang w:val="hsb-DE"/>
              </w:rPr>
            </w:pPr>
            <w:r>
              <w:rPr>
                <w:sz w:val="24"/>
                <w:lang w:val="hsb-DE"/>
              </w:rPr>
              <w:t>150</w:t>
            </w:r>
          </w:p>
          <w:p w14:paraId="327B02F4" w14:textId="77777777" w:rsidR="00FE21A1" w:rsidRDefault="00FE21A1" w:rsidP="00FE21A1">
            <w:pPr>
              <w:spacing w:line="240" w:lineRule="auto"/>
              <w:jc w:val="center"/>
              <w:rPr>
                <w:sz w:val="24"/>
                <w:lang w:val="hsb-DE"/>
              </w:rPr>
            </w:pPr>
          </w:p>
          <w:p w14:paraId="342D2322" w14:textId="77777777" w:rsidR="00FE21A1" w:rsidRDefault="00FE21A1" w:rsidP="00FE21A1">
            <w:pPr>
              <w:spacing w:line="240" w:lineRule="auto"/>
              <w:jc w:val="center"/>
              <w:rPr>
                <w:sz w:val="24"/>
                <w:lang w:val="hsb-DE"/>
              </w:rPr>
            </w:pPr>
          </w:p>
          <w:p w14:paraId="42A996AF" w14:textId="77777777" w:rsidR="00FE21A1" w:rsidRDefault="00FE21A1" w:rsidP="00FE21A1">
            <w:pPr>
              <w:spacing w:line="240" w:lineRule="auto"/>
              <w:jc w:val="center"/>
              <w:rPr>
                <w:sz w:val="24"/>
                <w:lang w:val="hsb-DE"/>
              </w:rPr>
            </w:pPr>
          </w:p>
          <w:p w14:paraId="7F068E6A" w14:textId="77777777" w:rsidR="00FE21A1" w:rsidRDefault="00FE21A1" w:rsidP="00FE21A1">
            <w:pPr>
              <w:spacing w:line="240" w:lineRule="auto"/>
              <w:jc w:val="center"/>
              <w:rPr>
                <w:sz w:val="24"/>
                <w:lang w:val="hsb-DE"/>
              </w:rPr>
            </w:pPr>
          </w:p>
          <w:p w14:paraId="3992665A" w14:textId="77777777" w:rsidR="00FE21A1" w:rsidRDefault="00FE21A1" w:rsidP="00FE21A1">
            <w:pPr>
              <w:spacing w:line="240" w:lineRule="auto"/>
              <w:jc w:val="center"/>
              <w:rPr>
                <w:sz w:val="24"/>
                <w:lang w:val="hsb-DE"/>
              </w:rPr>
            </w:pPr>
            <w:r>
              <w:rPr>
                <w:sz w:val="24"/>
                <w:lang w:val="hsb-DE"/>
              </w:rPr>
              <w:t>155</w:t>
            </w:r>
          </w:p>
          <w:p w14:paraId="406D6FA0" w14:textId="77777777" w:rsidR="00FE21A1" w:rsidRDefault="00FE21A1" w:rsidP="00FE21A1">
            <w:pPr>
              <w:spacing w:line="240" w:lineRule="auto"/>
              <w:jc w:val="center"/>
              <w:rPr>
                <w:sz w:val="24"/>
                <w:lang w:val="hsb-DE"/>
              </w:rPr>
            </w:pPr>
          </w:p>
          <w:p w14:paraId="41601A4D" w14:textId="77777777" w:rsidR="00FE21A1" w:rsidRDefault="00FE21A1" w:rsidP="00FE21A1">
            <w:pPr>
              <w:spacing w:line="240" w:lineRule="auto"/>
              <w:jc w:val="center"/>
              <w:rPr>
                <w:sz w:val="24"/>
                <w:lang w:val="hsb-DE"/>
              </w:rPr>
            </w:pPr>
          </w:p>
          <w:p w14:paraId="1EDDD943" w14:textId="77777777" w:rsidR="00FE21A1" w:rsidRDefault="00FE21A1" w:rsidP="00FE21A1">
            <w:pPr>
              <w:spacing w:line="240" w:lineRule="auto"/>
              <w:jc w:val="center"/>
              <w:rPr>
                <w:sz w:val="24"/>
                <w:lang w:val="hsb-DE"/>
              </w:rPr>
            </w:pPr>
          </w:p>
          <w:p w14:paraId="3FE49849" w14:textId="77777777" w:rsidR="00FE21A1" w:rsidRDefault="00FE21A1" w:rsidP="00FE21A1">
            <w:pPr>
              <w:spacing w:line="240" w:lineRule="auto"/>
              <w:jc w:val="center"/>
              <w:rPr>
                <w:sz w:val="24"/>
                <w:lang w:val="hsb-DE"/>
              </w:rPr>
            </w:pPr>
          </w:p>
          <w:p w14:paraId="3FB30428" w14:textId="77777777" w:rsidR="00FE21A1" w:rsidRDefault="00FE21A1" w:rsidP="00FE21A1">
            <w:pPr>
              <w:spacing w:line="240" w:lineRule="auto"/>
              <w:jc w:val="center"/>
              <w:rPr>
                <w:sz w:val="24"/>
                <w:lang w:val="hsb-DE"/>
              </w:rPr>
            </w:pPr>
            <w:r>
              <w:rPr>
                <w:sz w:val="24"/>
                <w:lang w:val="hsb-DE"/>
              </w:rPr>
              <w:t>160</w:t>
            </w:r>
          </w:p>
          <w:p w14:paraId="51B351FD" w14:textId="77777777" w:rsidR="00FE21A1" w:rsidRDefault="00FE21A1" w:rsidP="00FE21A1">
            <w:pPr>
              <w:spacing w:line="240" w:lineRule="auto"/>
              <w:jc w:val="center"/>
              <w:rPr>
                <w:sz w:val="24"/>
                <w:lang w:val="hsb-DE"/>
              </w:rPr>
            </w:pPr>
          </w:p>
          <w:p w14:paraId="675D407B" w14:textId="77777777" w:rsidR="00FE21A1" w:rsidRDefault="00FE21A1" w:rsidP="00FE21A1">
            <w:pPr>
              <w:spacing w:line="240" w:lineRule="auto"/>
              <w:jc w:val="center"/>
              <w:rPr>
                <w:sz w:val="24"/>
                <w:lang w:val="hsb-DE"/>
              </w:rPr>
            </w:pPr>
          </w:p>
          <w:p w14:paraId="7F7FAC43" w14:textId="77777777" w:rsidR="00FE21A1" w:rsidRDefault="00FE21A1" w:rsidP="00FE21A1">
            <w:pPr>
              <w:spacing w:line="240" w:lineRule="auto"/>
              <w:jc w:val="center"/>
              <w:rPr>
                <w:sz w:val="24"/>
                <w:lang w:val="hsb-DE"/>
              </w:rPr>
            </w:pPr>
          </w:p>
          <w:p w14:paraId="600070A9" w14:textId="77777777" w:rsidR="00FE21A1" w:rsidRDefault="00FE21A1" w:rsidP="00FE21A1">
            <w:pPr>
              <w:spacing w:line="240" w:lineRule="auto"/>
              <w:jc w:val="center"/>
              <w:rPr>
                <w:sz w:val="24"/>
                <w:lang w:val="hsb-DE"/>
              </w:rPr>
            </w:pPr>
          </w:p>
          <w:p w14:paraId="0BEEFA02" w14:textId="77777777" w:rsidR="00FE21A1" w:rsidRDefault="00FE21A1" w:rsidP="00FE21A1">
            <w:pPr>
              <w:spacing w:line="240" w:lineRule="auto"/>
              <w:jc w:val="center"/>
              <w:rPr>
                <w:sz w:val="24"/>
                <w:lang w:val="hsb-DE"/>
              </w:rPr>
            </w:pPr>
            <w:r>
              <w:rPr>
                <w:sz w:val="24"/>
                <w:lang w:val="hsb-DE"/>
              </w:rPr>
              <w:t>165</w:t>
            </w:r>
          </w:p>
          <w:p w14:paraId="69F9E6CE" w14:textId="77777777" w:rsidR="00FE21A1" w:rsidRDefault="00FE21A1" w:rsidP="00FE21A1">
            <w:pPr>
              <w:spacing w:line="240" w:lineRule="auto"/>
              <w:jc w:val="center"/>
              <w:rPr>
                <w:sz w:val="24"/>
                <w:lang w:val="hsb-DE"/>
              </w:rPr>
            </w:pPr>
          </w:p>
          <w:p w14:paraId="33186300" w14:textId="77777777" w:rsidR="00FE21A1" w:rsidRDefault="00FE21A1" w:rsidP="00FE21A1">
            <w:pPr>
              <w:spacing w:line="240" w:lineRule="auto"/>
              <w:jc w:val="center"/>
              <w:rPr>
                <w:sz w:val="24"/>
                <w:lang w:val="hsb-DE"/>
              </w:rPr>
            </w:pPr>
          </w:p>
          <w:p w14:paraId="499ABBA2" w14:textId="77777777" w:rsidR="00FE21A1" w:rsidRDefault="00FE21A1" w:rsidP="00FE21A1">
            <w:pPr>
              <w:spacing w:line="240" w:lineRule="auto"/>
              <w:jc w:val="center"/>
              <w:rPr>
                <w:sz w:val="24"/>
                <w:lang w:val="hsb-DE"/>
              </w:rPr>
            </w:pPr>
          </w:p>
          <w:p w14:paraId="501D1E60" w14:textId="77777777" w:rsidR="00FE21A1" w:rsidRDefault="00FE21A1" w:rsidP="00FE21A1">
            <w:pPr>
              <w:spacing w:line="240" w:lineRule="auto"/>
              <w:jc w:val="center"/>
              <w:rPr>
                <w:sz w:val="24"/>
                <w:lang w:val="hsb-DE"/>
              </w:rPr>
            </w:pPr>
          </w:p>
          <w:p w14:paraId="082331A1" w14:textId="77777777" w:rsidR="00FE21A1" w:rsidRDefault="00FE21A1" w:rsidP="00FE21A1">
            <w:pPr>
              <w:spacing w:line="240" w:lineRule="auto"/>
              <w:jc w:val="center"/>
              <w:rPr>
                <w:sz w:val="24"/>
                <w:lang w:val="hsb-DE"/>
              </w:rPr>
            </w:pPr>
            <w:r>
              <w:rPr>
                <w:sz w:val="24"/>
                <w:lang w:val="hsb-DE"/>
              </w:rPr>
              <w:t>170</w:t>
            </w:r>
          </w:p>
          <w:p w14:paraId="49339E6B" w14:textId="77777777" w:rsidR="00FE21A1" w:rsidRDefault="00FE21A1" w:rsidP="00FE21A1">
            <w:pPr>
              <w:spacing w:line="240" w:lineRule="auto"/>
              <w:jc w:val="center"/>
              <w:rPr>
                <w:sz w:val="24"/>
                <w:lang w:val="hsb-DE"/>
              </w:rPr>
            </w:pPr>
          </w:p>
          <w:p w14:paraId="5C5139CC" w14:textId="77777777" w:rsidR="00FE21A1" w:rsidRDefault="00FE21A1" w:rsidP="00FE21A1">
            <w:pPr>
              <w:spacing w:line="240" w:lineRule="auto"/>
              <w:jc w:val="center"/>
              <w:rPr>
                <w:sz w:val="24"/>
                <w:lang w:val="hsb-DE"/>
              </w:rPr>
            </w:pPr>
          </w:p>
          <w:p w14:paraId="33233987" w14:textId="77777777" w:rsidR="00FE21A1" w:rsidRDefault="00FE21A1" w:rsidP="00FE21A1">
            <w:pPr>
              <w:spacing w:line="240" w:lineRule="auto"/>
              <w:jc w:val="center"/>
              <w:rPr>
                <w:sz w:val="24"/>
                <w:lang w:val="hsb-DE"/>
              </w:rPr>
            </w:pPr>
          </w:p>
          <w:p w14:paraId="6962B187" w14:textId="77777777" w:rsidR="00FE21A1" w:rsidRDefault="00FE21A1" w:rsidP="00FE21A1">
            <w:pPr>
              <w:spacing w:line="240" w:lineRule="auto"/>
              <w:jc w:val="center"/>
              <w:rPr>
                <w:sz w:val="24"/>
                <w:lang w:val="hsb-DE"/>
              </w:rPr>
            </w:pPr>
          </w:p>
          <w:p w14:paraId="0A417ECF" w14:textId="77777777" w:rsidR="00FE21A1" w:rsidRDefault="00FE21A1" w:rsidP="00FE21A1">
            <w:pPr>
              <w:spacing w:line="240" w:lineRule="auto"/>
              <w:jc w:val="center"/>
              <w:rPr>
                <w:sz w:val="24"/>
                <w:lang w:val="hsb-DE"/>
              </w:rPr>
            </w:pPr>
            <w:r>
              <w:rPr>
                <w:sz w:val="24"/>
                <w:lang w:val="hsb-DE"/>
              </w:rPr>
              <w:t>175</w:t>
            </w:r>
          </w:p>
          <w:p w14:paraId="0DAA7ADB" w14:textId="77777777" w:rsidR="00FE21A1" w:rsidRDefault="00FE21A1" w:rsidP="00FE21A1">
            <w:pPr>
              <w:spacing w:line="240" w:lineRule="auto"/>
              <w:jc w:val="center"/>
              <w:rPr>
                <w:sz w:val="24"/>
                <w:lang w:val="hsb-DE"/>
              </w:rPr>
            </w:pPr>
          </w:p>
          <w:p w14:paraId="6037EB1D" w14:textId="77777777" w:rsidR="00FE21A1" w:rsidRDefault="00FE21A1" w:rsidP="00FE21A1">
            <w:pPr>
              <w:spacing w:line="240" w:lineRule="auto"/>
              <w:jc w:val="center"/>
              <w:rPr>
                <w:sz w:val="24"/>
                <w:lang w:val="hsb-DE"/>
              </w:rPr>
            </w:pPr>
          </w:p>
          <w:p w14:paraId="5C43A348" w14:textId="77777777" w:rsidR="00FE21A1" w:rsidRDefault="00FE21A1" w:rsidP="00FE21A1">
            <w:pPr>
              <w:spacing w:line="240" w:lineRule="auto"/>
              <w:jc w:val="center"/>
              <w:rPr>
                <w:sz w:val="24"/>
                <w:lang w:val="hsb-DE"/>
              </w:rPr>
            </w:pPr>
          </w:p>
          <w:p w14:paraId="29DBE2A4" w14:textId="77777777" w:rsidR="00FE21A1" w:rsidRDefault="00FE21A1" w:rsidP="00FE21A1">
            <w:pPr>
              <w:spacing w:line="240" w:lineRule="auto"/>
              <w:jc w:val="center"/>
              <w:rPr>
                <w:sz w:val="24"/>
                <w:lang w:val="hsb-DE"/>
              </w:rPr>
            </w:pPr>
          </w:p>
          <w:p w14:paraId="73926D1D" w14:textId="77777777" w:rsidR="00FE21A1" w:rsidRDefault="00FE21A1" w:rsidP="00FE21A1">
            <w:pPr>
              <w:spacing w:line="240" w:lineRule="auto"/>
              <w:jc w:val="center"/>
              <w:rPr>
                <w:sz w:val="24"/>
                <w:lang w:val="hsb-DE"/>
              </w:rPr>
            </w:pPr>
            <w:r>
              <w:rPr>
                <w:sz w:val="24"/>
                <w:lang w:val="hsb-DE"/>
              </w:rPr>
              <w:t>180</w:t>
            </w:r>
          </w:p>
          <w:p w14:paraId="5370F2EF" w14:textId="77777777" w:rsidR="00FE21A1" w:rsidRDefault="00FE21A1" w:rsidP="00FE21A1">
            <w:pPr>
              <w:spacing w:line="240" w:lineRule="auto"/>
              <w:jc w:val="center"/>
              <w:rPr>
                <w:sz w:val="24"/>
                <w:lang w:val="hsb-DE"/>
              </w:rPr>
            </w:pPr>
          </w:p>
          <w:p w14:paraId="2F24AF57" w14:textId="77777777" w:rsidR="00FE21A1" w:rsidRDefault="00FE21A1" w:rsidP="00FE21A1">
            <w:pPr>
              <w:spacing w:line="240" w:lineRule="auto"/>
              <w:jc w:val="center"/>
              <w:rPr>
                <w:sz w:val="24"/>
                <w:lang w:val="hsb-DE"/>
              </w:rPr>
            </w:pPr>
          </w:p>
          <w:p w14:paraId="2D676164" w14:textId="77777777" w:rsidR="00FE21A1" w:rsidRDefault="00FE21A1" w:rsidP="00FE21A1">
            <w:pPr>
              <w:spacing w:line="240" w:lineRule="auto"/>
              <w:jc w:val="center"/>
              <w:rPr>
                <w:sz w:val="24"/>
                <w:lang w:val="hsb-DE"/>
              </w:rPr>
            </w:pPr>
          </w:p>
          <w:p w14:paraId="7210096C" w14:textId="77777777" w:rsidR="00FE21A1" w:rsidRDefault="00FE21A1" w:rsidP="00FE21A1">
            <w:pPr>
              <w:spacing w:line="240" w:lineRule="auto"/>
              <w:jc w:val="center"/>
              <w:rPr>
                <w:sz w:val="24"/>
                <w:lang w:val="hsb-DE"/>
              </w:rPr>
            </w:pPr>
          </w:p>
          <w:p w14:paraId="6C467B1A" w14:textId="77777777" w:rsidR="00FE21A1" w:rsidRDefault="00FE21A1" w:rsidP="00FE21A1">
            <w:pPr>
              <w:spacing w:line="240" w:lineRule="auto"/>
              <w:jc w:val="center"/>
              <w:rPr>
                <w:sz w:val="24"/>
                <w:lang w:val="hsb-DE"/>
              </w:rPr>
            </w:pPr>
            <w:r>
              <w:rPr>
                <w:sz w:val="24"/>
                <w:lang w:val="hsb-DE"/>
              </w:rPr>
              <w:t>185</w:t>
            </w:r>
          </w:p>
          <w:p w14:paraId="66ED92D9" w14:textId="77777777" w:rsidR="00FE21A1" w:rsidRDefault="00FE21A1" w:rsidP="00FE21A1">
            <w:pPr>
              <w:spacing w:line="240" w:lineRule="auto"/>
              <w:jc w:val="center"/>
              <w:rPr>
                <w:sz w:val="24"/>
                <w:lang w:val="hsb-DE"/>
              </w:rPr>
            </w:pPr>
          </w:p>
          <w:p w14:paraId="43277928" w14:textId="77777777" w:rsidR="00FE21A1" w:rsidRDefault="00FE21A1" w:rsidP="00FE21A1">
            <w:pPr>
              <w:spacing w:line="240" w:lineRule="auto"/>
              <w:jc w:val="center"/>
              <w:rPr>
                <w:sz w:val="24"/>
                <w:lang w:val="hsb-DE"/>
              </w:rPr>
            </w:pPr>
          </w:p>
          <w:p w14:paraId="5C5FC3B4" w14:textId="77777777" w:rsidR="00FE21A1" w:rsidRDefault="00FE21A1" w:rsidP="00FE21A1">
            <w:pPr>
              <w:spacing w:line="240" w:lineRule="auto"/>
              <w:jc w:val="center"/>
              <w:rPr>
                <w:sz w:val="24"/>
                <w:lang w:val="hsb-DE"/>
              </w:rPr>
            </w:pPr>
          </w:p>
          <w:p w14:paraId="60E3B7DD" w14:textId="77777777" w:rsidR="00FE21A1" w:rsidRDefault="00FE21A1" w:rsidP="00FE21A1">
            <w:pPr>
              <w:spacing w:line="240" w:lineRule="auto"/>
              <w:jc w:val="center"/>
              <w:rPr>
                <w:sz w:val="24"/>
                <w:lang w:val="hsb-DE"/>
              </w:rPr>
            </w:pPr>
          </w:p>
          <w:p w14:paraId="1B119392" w14:textId="77777777" w:rsidR="00FE21A1" w:rsidRDefault="00FE21A1" w:rsidP="00FE21A1">
            <w:pPr>
              <w:spacing w:line="240" w:lineRule="auto"/>
              <w:jc w:val="center"/>
              <w:rPr>
                <w:sz w:val="24"/>
                <w:lang w:val="hsb-DE"/>
              </w:rPr>
            </w:pPr>
            <w:r>
              <w:rPr>
                <w:sz w:val="24"/>
                <w:lang w:val="hsb-DE"/>
              </w:rPr>
              <w:t>190</w:t>
            </w:r>
          </w:p>
          <w:p w14:paraId="0C570C4D" w14:textId="77777777" w:rsidR="00FE21A1" w:rsidRDefault="00FE21A1" w:rsidP="00FE21A1">
            <w:pPr>
              <w:spacing w:line="240" w:lineRule="auto"/>
              <w:jc w:val="center"/>
              <w:rPr>
                <w:sz w:val="24"/>
                <w:lang w:val="hsb-DE"/>
              </w:rPr>
            </w:pPr>
          </w:p>
          <w:p w14:paraId="027FABA9" w14:textId="77777777" w:rsidR="00FE21A1" w:rsidRDefault="00FE21A1" w:rsidP="00FE21A1">
            <w:pPr>
              <w:spacing w:line="240" w:lineRule="auto"/>
              <w:jc w:val="center"/>
              <w:rPr>
                <w:sz w:val="24"/>
                <w:lang w:val="hsb-DE"/>
              </w:rPr>
            </w:pPr>
          </w:p>
          <w:p w14:paraId="76E92305" w14:textId="77777777" w:rsidR="00FE21A1" w:rsidRDefault="00FE21A1" w:rsidP="00FE21A1">
            <w:pPr>
              <w:spacing w:line="240" w:lineRule="auto"/>
              <w:jc w:val="center"/>
              <w:rPr>
                <w:sz w:val="24"/>
                <w:lang w:val="hsb-DE"/>
              </w:rPr>
            </w:pPr>
          </w:p>
          <w:p w14:paraId="68F17299" w14:textId="77777777" w:rsidR="00FE21A1" w:rsidRDefault="00FE21A1" w:rsidP="00FE21A1">
            <w:pPr>
              <w:spacing w:line="240" w:lineRule="auto"/>
              <w:jc w:val="center"/>
              <w:rPr>
                <w:sz w:val="24"/>
                <w:lang w:val="hsb-DE"/>
              </w:rPr>
            </w:pPr>
          </w:p>
          <w:p w14:paraId="11C64B33" w14:textId="77777777" w:rsidR="00FE21A1" w:rsidRDefault="00FE21A1" w:rsidP="00FE21A1">
            <w:pPr>
              <w:spacing w:line="240" w:lineRule="auto"/>
              <w:jc w:val="center"/>
              <w:rPr>
                <w:sz w:val="24"/>
                <w:lang w:val="hsb-DE"/>
              </w:rPr>
            </w:pPr>
            <w:r>
              <w:rPr>
                <w:sz w:val="24"/>
                <w:lang w:val="hsb-DE"/>
              </w:rPr>
              <w:t>195</w:t>
            </w:r>
          </w:p>
          <w:p w14:paraId="7F3FA16A" w14:textId="77777777" w:rsidR="00FE21A1" w:rsidRDefault="00FE21A1" w:rsidP="00FE21A1">
            <w:pPr>
              <w:spacing w:line="240" w:lineRule="auto"/>
              <w:jc w:val="center"/>
              <w:rPr>
                <w:sz w:val="24"/>
                <w:lang w:val="hsb-DE"/>
              </w:rPr>
            </w:pPr>
          </w:p>
          <w:p w14:paraId="4720610F" w14:textId="77777777" w:rsidR="00FE21A1" w:rsidRDefault="00FE21A1" w:rsidP="00FE21A1">
            <w:pPr>
              <w:spacing w:line="240" w:lineRule="auto"/>
              <w:jc w:val="center"/>
              <w:rPr>
                <w:sz w:val="24"/>
                <w:lang w:val="hsb-DE"/>
              </w:rPr>
            </w:pPr>
          </w:p>
          <w:p w14:paraId="40385889" w14:textId="77777777" w:rsidR="00FE21A1" w:rsidRDefault="00FE21A1" w:rsidP="00FE21A1">
            <w:pPr>
              <w:spacing w:line="240" w:lineRule="auto"/>
              <w:jc w:val="center"/>
              <w:rPr>
                <w:sz w:val="24"/>
                <w:lang w:val="hsb-DE"/>
              </w:rPr>
            </w:pPr>
          </w:p>
          <w:p w14:paraId="4CA962AD" w14:textId="77777777" w:rsidR="00FE21A1" w:rsidRDefault="00FE21A1" w:rsidP="00FE21A1">
            <w:pPr>
              <w:spacing w:line="240" w:lineRule="auto"/>
              <w:jc w:val="center"/>
              <w:rPr>
                <w:sz w:val="24"/>
                <w:lang w:val="hsb-DE"/>
              </w:rPr>
            </w:pPr>
          </w:p>
          <w:p w14:paraId="68137724" w14:textId="77777777" w:rsidR="00526A8D" w:rsidRDefault="00526A8D" w:rsidP="00FE21A1">
            <w:pPr>
              <w:spacing w:line="240" w:lineRule="auto"/>
              <w:jc w:val="center"/>
              <w:rPr>
                <w:sz w:val="24"/>
                <w:lang w:val="hsb-DE"/>
              </w:rPr>
            </w:pPr>
          </w:p>
          <w:p w14:paraId="05FCB47A" w14:textId="77777777" w:rsidR="00526A8D" w:rsidRDefault="00526A8D" w:rsidP="00FE21A1">
            <w:pPr>
              <w:spacing w:line="240" w:lineRule="auto"/>
              <w:jc w:val="center"/>
              <w:rPr>
                <w:sz w:val="24"/>
                <w:lang w:val="hsb-DE"/>
              </w:rPr>
            </w:pPr>
          </w:p>
          <w:p w14:paraId="193B57B3" w14:textId="77777777" w:rsidR="00FE21A1" w:rsidRDefault="00FE21A1" w:rsidP="00FE21A1">
            <w:pPr>
              <w:spacing w:line="240" w:lineRule="auto"/>
              <w:jc w:val="center"/>
              <w:rPr>
                <w:sz w:val="24"/>
                <w:lang w:val="hsb-DE"/>
              </w:rPr>
            </w:pPr>
            <w:r>
              <w:rPr>
                <w:sz w:val="24"/>
                <w:lang w:val="hsb-DE"/>
              </w:rPr>
              <w:t>200</w:t>
            </w:r>
          </w:p>
          <w:p w14:paraId="14A02122" w14:textId="77777777" w:rsidR="00FE21A1" w:rsidRDefault="00FE21A1" w:rsidP="00FE21A1">
            <w:pPr>
              <w:spacing w:line="240" w:lineRule="auto"/>
              <w:jc w:val="center"/>
              <w:rPr>
                <w:sz w:val="24"/>
                <w:lang w:val="hsb-DE"/>
              </w:rPr>
            </w:pPr>
          </w:p>
          <w:p w14:paraId="5E23C42E" w14:textId="77777777" w:rsidR="00FE21A1" w:rsidRDefault="00FE21A1" w:rsidP="00FE21A1">
            <w:pPr>
              <w:spacing w:line="240" w:lineRule="auto"/>
              <w:jc w:val="center"/>
              <w:rPr>
                <w:sz w:val="24"/>
                <w:lang w:val="hsb-DE"/>
              </w:rPr>
            </w:pPr>
          </w:p>
          <w:p w14:paraId="1D2A06B5" w14:textId="77777777" w:rsidR="00FE21A1" w:rsidRDefault="00FE21A1" w:rsidP="00FE21A1">
            <w:pPr>
              <w:spacing w:line="240" w:lineRule="auto"/>
              <w:jc w:val="center"/>
              <w:rPr>
                <w:sz w:val="24"/>
                <w:lang w:val="hsb-DE"/>
              </w:rPr>
            </w:pPr>
          </w:p>
          <w:p w14:paraId="70501A1A" w14:textId="77777777" w:rsidR="00FE21A1" w:rsidRDefault="00FE21A1" w:rsidP="00FE21A1">
            <w:pPr>
              <w:spacing w:line="240" w:lineRule="auto"/>
              <w:jc w:val="center"/>
              <w:rPr>
                <w:sz w:val="24"/>
                <w:lang w:val="hsb-DE"/>
              </w:rPr>
            </w:pPr>
          </w:p>
          <w:p w14:paraId="4C065B2B" w14:textId="1F356432" w:rsidR="00FE21A1" w:rsidRDefault="00FE21A1" w:rsidP="00FE21A1">
            <w:pPr>
              <w:spacing w:line="240" w:lineRule="auto"/>
              <w:jc w:val="center"/>
              <w:rPr>
                <w:sz w:val="24"/>
                <w:lang w:val="hsb-DE"/>
              </w:rPr>
            </w:pPr>
          </w:p>
          <w:p w14:paraId="2AE4670D" w14:textId="77777777" w:rsidR="00FE21A1" w:rsidRDefault="00FE21A1" w:rsidP="00FE21A1">
            <w:pPr>
              <w:spacing w:line="240" w:lineRule="auto"/>
              <w:jc w:val="center"/>
              <w:rPr>
                <w:sz w:val="24"/>
                <w:lang w:val="hsb-DE"/>
              </w:rPr>
            </w:pPr>
          </w:p>
          <w:p w14:paraId="17521CD1" w14:textId="77777777" w:rsidR="00FE21A1" w:rsidRDefault="00FE21A1" w:rsidP="00FE21A1">
            <w:pPr>
              <w:spacing w:line="240" w:lineRule="auto"/>
              <w:jc w:val="center"/>
              <w:rPr>
                <w:sz w:val="24"/>
                <w:lang w:val="hsb-DE"/>
              </w:rPr>
            </w:pPr>
          </w:p>
          <w:p w14:paraId="44282F27" w14:textId="77777777" w:rsidR="00FE21A1" w:rsidRDefault="00FE21A1" w:rsidP="00FE21A1">
            <w:pPr>
              <w:spacing w:line="240" w:lineRule="auto"/>
              <w:jc w:val="center"/>
              <w:rPr>
                <w:sz w:val="24"/>
                <w:lang w:val="hsb-DE"/>
              </w:rPr>
            </w:pPr>
          </w:p>
          <w:p w14:paraId="6698521F" w14:textId="77777777" w:rsidR="00FE21A1" w:rsidRDefault="00FE21A1" w:rsidP="00FE21A1">
            <w:pPr>
              <w:spacing w:line="240" w:lineRule="auto"/>
              <w:jc w:val="center"/>
              <w:rPr>
                <w:sz w:val="24"/>
                <w:lang w:val="hsb-DE"/>
              </w:rPr>
            </w:pPr>
          </w:p>
        </w:tc>
        <w:tc>
          <w:tcPr>
            <w:tcW w:w="8641" w:type="dxa"/>
          </w:tcPr>
          <w:p w14:paraId="3747098B" w14:textId="77777777" w:rsidR="00FE21A1" w:rsidRPr="00A30427" w:rsidRDefault="00FE21A1" w:rsidP="00FE21A1">
            <w:pPr>
              <w:spacing w:line="240" w:lineRule="auto"/>
              <w:jc w:val="both"/>
              <w:rPr>
                <w:b/>
                <w:sz w:val="24"/>
                <w:lang w:val="hsb-DE"/>
              </w:rPr>
            </w:pPr>
            <w:r w:rsidRPr="00A30427">
              <w:rPr>
                <w:b/>
                <w:sz w:val="24"/>
                <w:lang w:val="hsb-DE"/>
              </w:rPr>
              <w:lastRenderedPageBreak/>
              <w:t>Humanistiske tradicije a demokratiski nowy započatk</w:t>
            </w:r>
          </w:p>
          <w:p w14:paraId="3B45F702" w14:textId="77777777" w:rsidR="00FE21A1" w:rsidRPr="008027F5" w:rsidRDefault="00FE21A1" w:rsidP="00FE21A1">
            <w:pPr>
              <w:spacing w:line="240" w:lineRule="auto"/>
              <w:jc w:val="both"/>
              <w:rPr>
                <w:b/>
                <w:color w:val="000000" w:themeColor="text1"/>
                <w:sz w:val="24"/>
                <w:lang w:val="hsb-DE"/>
              </w:rPr>
            </w:pPr>
            <w:r w:rsidRPr="008027F5">
              <w:rPr>
                <w:b/>
                <w:color w:val="000000" w:themeColor="text1"/>
                <w:sz w:val="24"/>
                <w:lang w:val="hsb-DE"/>
              </w:rPr>
              <w:t>Proza w lětach 1945 – 1949</w:t>
            </w:r>
          </w:p>
          <w:p w14:paraId="0621D595" w14:textId="17A56C65" w:rsidR="00FE21A1" w:rsidRPr="008027F5" w:rsidRDefault="00FE21A1" w:rsidP="00FE21A1">
            <w:pPr>
              <w:spacing w:line="240" w:lineRule="auto"/>
              <w:jc w:val="both"/>
              <w:rPr>
                <w:rFonts w:cstheme="minorHAnsi"/>
                <w:color w:val="000000" w:themeColor="text1"/>
                <w:sz w:val="24"/>
                <w:lang w:val="hsb-DE"/>
              </w:rPr>
            </w:pPr>
            <w:r w:rsidRPr="008027F5">
              <w:rPr>
                <w:rFonts w:cstheme="minorHAnsi"/>
                <w:color w:val="000000" w:themeColor="text1"/>
                <w:sz w:val="24"/>
                <w:lang w:val="hsb-DE"/>
              </w:rPr>
              <w:t xml:space="preserve">»Za čas Hitlerskeje wójny, hdyž přesćěhanje Serbow bě docpěło wjerška, </w:t>
            </w:r>
            <w:proofErr w:type="spellStart"/>
            <w:r w:rsidRPr="00123124">
              <w:rPr>
                <w:rFonts w:cstheme="minorHAnsi"/>
                <w:color w:val="000000" w:themeColor="text1"/>
                <w:sz w:val="24"/>
                <w:lang w:val="hsb-DE"/>
              </w:rPr>
              <w:t>dowotmjelknychu</w:t>
            </w:r>
            <w:proofErr w:type="spellEnd"/>
            <w:r w:rsidRPr="00123124">
              <w:rPr>
                <w:rFonts w:cstheme="minorHAnsi"/>
                <w:color w:val="000000" w:themeColor="text1"/>
                <w:sz w:val="24"/>
                <w:lang w:val="hsb-DE"/>
              </w:rPr>
              <w:t xml:space="preserve"> t</w:t>
            </w:r>
            <w:r w:rsidRPr="008027F5">
              <w:rPr>
                <w:rFonts w:cstheme="minorHAnsi"/>
                <w:color w:val="000000" w:themeColor="text1"/>
                <w:sz w:val="24"/>
                <w:lang w:val="hsb-DE"/>
              </w:rPr>
              <w:t xml:space="preserve">ež posledni naši spisowaćeljo ... Ani po radostnym přewróće w </w:t>
            </w:r>
            <w:r w:rsidRPr="000A1FF1">
              <w:rPr>
                <w:rFonts w:cstheme="minorHAnsi"/>
                <w:color w:val="000000" w:themeColor="text1"/>
                <w:sz w:val="24"/>
                <w:highlight w:val="yellow"/>
                <w:lang w:val="hsb-DE"/>
              </w:rPr>
              <w:t>meji lěta 1945, hdyž zderny</w:t>
            </w:r>
            <w:r w:rsidRPr="000A1FF1">
              <w:rPr>
                <w:rStyle w:val="Funotenzeichen"/>
                <w:rFonts w:cstheme="minorHAnsi"/>
                <w:color w:val="000000" w:themeColor="text1"/>
                <w:sz w:val="24"/>
                <w:highlight w:val="yellow"/>
                <w:lang w:val="hsb-DE"/>
              </w:rPr>
              <w:footnoteReference w:id="1"/>
            </w:r>
            <w:r w:rsidRPr="000A1FF1">
              <w:rPr>
                <w:rFonts w:cstheme="minorHAnsi"/>
                <w:color w:val="000000" w:themeColor="text1"/>
                <w:sz w:val="24"/>
                <w:highlight w:val="yellow"/>
                <w:lang w:val="hsb-DE"/>
              </w:rPr>
              <w:t xml:space="preserve"> fašistiske zwěrisko, so serbske pismowstwo tak ruče njewozrodźi. Surowa smjerć</w:t>
            </w:r>
            <w:r w:rsidRPr="008027F5">
              <w:rPr>
                <w:rFonts w:cstheme="minorHAnsi"/>
                <w:color w:val="000000" w:themeColor="text1"/>
                <w:sz w:val="24"/>
                <w:lang w:val="hsb-DE"/>
              </w:rPr>
              <w:t xml:space="preserve"> bě nam wzała Jan</w:t>
            </w:r>
            <w:r w:rsidR="007B7994">
              <w:rPr>
                <w:rFonts w:cstheme="minorHAnsi"/>
                <w:color w:val="000000" w:themeColor="text1"/>
                <w:sz w:val="24"/>
                <w:lang w:val="hsb-DE"/>
              </w:rPr>
              <w:t>a</w:t>
            </w:r>
            <w:r w:rsidRPr="008027F5">
              <w:rPr>
                <w:rFonts w:cstheme="minorHAnsi"/>
                <w:color w:val="000000" w:themeColor="text1"/>
                <w:sz w:val="24"/>
                <w:lang w:val="hsb-DE"/>
              </w:rPr>
              <w:t xml:space="preserve"> Skalu, Lorenca-</w:t>
            </w:r>
            <w:proofErr w:type="spellStart"/>
            <w:r w:rsidRPr="008027F5">
              <w:rPr>
                <w:rFonts w:cstheme="minorHAnsi"/>
                <w:color w:val="000000" w:themeColor="text1"/>
                <w:sz w:val="24"/>
                <w:lang w:val="hsb-DE"/>
              </w:rPr>
              <w:t>Zalěskeho</w:t>
            </w:r>
            <w:proofErr w:type="spellEnd"/>
            <w:r w:rsidRPr="008027F5">
              <w:rPr>
                <w:rFonts w:cstheme="minorHAnsi"/>
                <w:color w:val="000000" w:themeColor="text1"/>
                <w:sz w:val="24"/>
                <w:lang w:val="hsb-DE"/>
              </w:rPr>
              <w:t xml:space="preserve">, </w:t>
            </w:r>
            <w:proofErr w:type="spellStart"/>
            <w:r w:rsidRPr="008027F5">
              <w:rPr>
                <w:rFonts w:cstheme="minorHAnsi"/>
                <w:color w:val="000000" w:themeColor="text1"/>
                <w:sz w:val="24"/>
                <w:lang w:val="hsb-DE"/>
              </w:rPr>
              <w:t>Domašku-Ilsana</w:t>
            </w:r>
            <w:proofErr w:type="spellEnd"/>
            <w:r w:rsidRPr="008027F5">
              <w:rPr>
                <w:rFonts w:cstheme="minorHAnsi"/>
                <w:color w:val="000000" w:themeColor="text1"/>
                <w:sz w:val="24"/>
                <w:lang w:val="hsb-DE"/>
              </w:rPr>
              <w:t xml:space="preserve">, Jurja </w:t>
            </w:r>
            <w:proofErr w:type="spellStart"/>
            <w:r w:rsidRPr="008027F5">
              <w:rPr>
                <w:rFonts w:cstheme="minorHAnsi"/>
                <w:color w:val="000000" w:themeColor="text1"/>
                <w:sz w:val="24"/>
                <w:lang w:val="hsb-DE"/>
              </w:rPr>
              <w:t>Słodeńka</w:t>
            </w:r>
            <w:proofErr w:type="spellEnd"/>
            <w:r w:rsidRPr="008027F5">
              <w:rPr>
                <w:rFonts w:cstheme="minorHAnsi"/>
                <w:color w:val="000000" w:themeColor="text1"/>
                <w:sz w:val="24"/>
                <w:lang w:val="hsb-DE"/>
              </w:rPr>
              <w:t>. Druzy hakle po něčim so wróćachu z wójska a zajeća, wostatni</w:t>
            </w:r>
            <w:r w:rsidRPr="008027F5">
              <w:rPr>
                <w:rStyle w:val="Funotenzeichen"/>
                <w:rFonts w:cstheme="minorHAnsi"/>
                <w:color w:val="000000" w:themeColor="text1"/>
                <w:sz w:val="24"/>
                <w:lang w:val="hsb-DE"/>
              </w:rPr>
              <w:footnoteReference w:id="2"/>
            </w:r>
            <w:r w:rsidRPr="008027F5">
              <w:rPr>
                <w:rFonts w:cstheme="minorHAnsi"/>
                <w:color w:val="000000" w:themeColor="text1"/>
                <w:sz w:val="24"/>
                <w:lang w:val="hsb-DE"/>
              </w:rPr>
              <w:t xml:space="preserve"> mjelčachu a hišće mjelča. Hłowna přičina ..., zo njemějachu móžnosć, wozjewić swoje wupłody, hdyž njebě serbskich časopisow ani serbskich nakładnistwow a ćišćernjow. A njemóžachmy ani wočakować młodych spisowaćelow a basnikow z generacije, kotrejž so přez nimale pjatnaće lět njebě dóstało wukubłanja a wuwučowanja w maćeršćinje, kiž ani njebě měła składnosć čitać serbske słowčko.« Takle rozpominaše Měrćin Nowak-Njechorński w prěnim čisle literarneje  měsačneje přiłohi »Nowa Łužica« prěnjeho lětnika »Noweje Doby« w awgusće 1947 połoženje literarneho žiwjenja w Serbach po meji 1945.</w:t>
            </w:r>
          </w:p>
          <w:p w14:paraId="5B0B5E0A" w14:textId="77777777" w:rsidR="00FE21A1" w:rsidRDefault="00FE21A1" w:rsidP="00FE21A1">
            <w:pPr>
              <w:spacing w:line="240" w:lineRule="auto"/>
              <w:jc w:val="both"/>
              <w:rPr>
                <w:rFonts w:cstheme="minorHAnsi"/>
                <w:sz w:val="24"/>
                <w:lang w:val="hsb-DE"/>
              </w:rPr>
            </w:pPr>
            <w:r>
              <w:rPr>
                <w:rFonts w:cstheme="minorHAnsi"/>
                <w:sz w:val="24"/>
                <w:lang w:val="hsb-DE"/>
              </w:rPr>
              <w:tab/>
              <w:t>Njebě w Serbach hač do lěta 1947 nakładnistwa, njewuchadźachu nowiny a časopisy. Jurij Brězan, Józef Nowak, Měrćin Nowak-Njechorński a Jurij Wjela wobnowichu w lěću 1946 dźěławosć Koła serbskich spisowaćelow.</w:t>
            </w:r>
          </w:p>
          <w:p w14:paraId="5E238637" w14:textId="77777777" w:rsidR="00FE21A1" w:rsidRDefault="00FE21A1" w:rsidP="00FE21A1">
            <w:pPr>
              <w:spacing w:line="240" w:lineRule="auto"/>
              <w:jc w:val="both"/>
              <w:rPr>
                <w:rFonts w:cstheme="minorHAnsi"/>
                <w:sz w:val="24"/>
                <w:lang w:val="hsb-DE"/>
              </w:rPr>
            </w:pPr>
            <w:r>
              <w:rPr>
                <w:rFonts w:cstheme="minorHAnsi"/>
                <w:sz w:val="24"/>
                <w:lang w:val="hsb-DE"/>
              </w:rPr>
              <w:tab/>
              <w:t>Stawizniske byće serbskeho luda, kotryž měješe njepřestawajc</w:t>
            </w:r>
            <w:r w:rsidR="00FA788E">
              <w:rPr>
                <w:rFonts w:cstheme="minorHAnsi"/>
                <w:sz w:val="24"/>
                <w:lang w:val="hsb-DE"/>
              </w:rPr>
              <w:t>y</w:t>
            </w:r>
            <w:r>
              <w:rPr>
                <w:rFonts w:cstheme="minorHAnsi"/>
                <w:sz w:val="24"/>
                <w:lang w:val="hsb-DE"/>
              </w:rPr>
              <w:t xml:space="preserve"> swoju identitu zakitować a kotryž bě nimale permanentnje w swojej narodneje eksistency wohroženy był, napołoži literaturje wažnu zamołwitosć. Literatura jako aktiwny faktor stawiznow serbskeho luda, jeje zwjazanosć z ludom, kajkaž wona běše wot 19. lětstotka, wot časa narodneho wozrodźenja zrawiła, to je postajowace znamjo serbskeje literatury scyła a wuwiwaceje so tehdy noweje serbskeje prozy wosebje. Drje běše to lyrika, kotraž bjezposrědnje po wuswobodźenju puć z ćmy hitlerskich jastwow do swětła, »do noweho časa« z emfatiskej, mobilizowacej mocu pokazowaše. Tola proza tohorunja bórze nabywaše nowu energiju.</w:t>
            </w:r>
          </w:p>
          <w:p w14:paraId="13E0CAFE" w14:textId="77777777" w:rsidR="00FE21A1" w:rsidRDefault="00FE21A1" w:rsidP="00FE21A1">
            <w:pPr>
              <w:spacing w:line="240" w:lineRule="auto"/>
              <w:jc w:val="both"/>
              <w:rPr>
                <w:rFonts w:cstheme="minorHAnsi"/>
                <w:sz w:val="24"/>
                <w:lang w:val="hsb-DE"/>
              </w:rPr>
            </w:pPr>
            <w:r>
              <w:rPr>
                <w:rFonts w:cstheme="minorHAnsi"/>
                <w:sz w:val="24"/>
                <w:lang w:val="hsb-DE"/>
              </w:rPr>
              <w:tab/>
              <w:t>Hłuboke dožiwjenje narodnych a socialnych změnow namaka w prozy prěnich powójnskich lět swój kedźbyhódny wuraz (Měrćin Nowak-Njechorński, Marja Kubašec, Jurij Brězan). Tematika fašizma, wójny a antifašistiskeho spjećowanja słušeše do jeje rozwića runje tak kaž přiběrace změny we wšědnym dnju serbskeho čłowjeka. Změny dóstachu bórze swój zakład w »Zakonju za zachowanje prawow serbskeje ludnosće« z měrca lěta 1948 a w załoženju Němskeje demokratiskeje republiki w oktobru 1949.</w:t>
            </w:r>
          </w:p>
          <w:p w14:paraId="31D8320A" w14:textId="77777777" w:rsidR="00FE21A1" w:rsidRDefault="00FE21A1" w:rsidP="00FE21A1">
            <w:pPr>
              <w:spacing w:line="240" w:lineRule="auto"/>
              <w:jc w:val="both"/>
              <w:rPr>
                <w:rFonts w:cstheme="minorHAnsi"/>
                <w:sz w:val="24"/>
                <w:lang w:val="hsb-DE"/>
              </w:rPr>
            </w:pPr>
            <w:r>
              <w:rPr>
                <w:rFonts w:cstheme="minorHAnsi"/>
                <w:sz w:val="24"/>
                <w:lang w:val="hsb-DE"/>
              </w:rPr>
              <w:tab/>
              <w:t xml:space="preserve">Zrozumjenje a akceptowanje noweho historiskeho zakłada buštej stołpaj literarneho započatka. </w:t>
            </w:r>
            <w:proofErr w:type="spellStart"/>
            <w:r>
              <w:rPr>
                <w:rFonts w:cstheme="minorHAnsi"/>
                <w:sz w:val="24"/>
                <w:lang w:val="hsb-DE"/>
              </w:rPr>
              <w:t>Žanrowje</w:t>
            </w:r>
            <w:proofErr w:type="spellEnd"/>
            <w:r>
              <w:rPr>
                <w:rFonts w:cstheme="minorHAnsi"/>
                <w:sz w:val="24"/>
                <w:lang w:val="hsb-DE"/>
              </w:rPr>
              <w:t xml:space="preserve"> postajachu prozu tehdom w prěnim rjedźe operatiwne formy, małe powědki, wuměłske bajki, literarne skicy, reportaže a pućowanske wobrazy. Poněčim přidružichu so wjetše a šěrše formy kaž nowela a roman, kotrež dowolachu spisowaćelej w episkim wobrazu dramatiku a přeměnjenja časa šěršo a hłubšo zapřijeć. Episki wobraz noweho časa bu předewšěm tam pytany, hdźež so socialno-ekonomiske  wuwiće za serbskeho čłowjeka najrozsudnišo wuskutkowa – na kraju, we wsy. Na rozdźěl k małej prozy hač do třicetych lět so w nowej prozy po 1945 socialna přestr</w:t>
            </w:r>
            <w:r w:rsidR="00FA788E">
              <w:rPr>
                <w:rFonts w:cstheme="minorHAnsi"/>
                <w:sz w:val="24"/>
                <w:lang w:val="hsb-DE"/>
              </w:rPr>
              <w:t xml:space="preserve">jeń </w:t>
            </w:r>
            <w:r>
              <w:rPr>
                <w:rFonts w:cstheme="minorHAnsi"/>
                <w:sz w:val="24"/>
                <w:lang w:val="hsb-DE"/>
              </w:rPr>
              <w:t>literarneje woprawdźitosće rozšěri, psychologiske překisanje maćizny so pohłubši.</w:t>
            </w:r>
          </w:p>
          <w:p w14:paraId="4E047336" w14:textId="77777777" w:rsidR="00FE21A1" w:rsidRDefault="00FE21A1" w:rsidP="00FE21A1">
            <w:pPr>
              <w:spacing w:line="240" w:lineRule="auto"/>
              <w:jc w:val="both"/>
              <w:rPr>
                <w:rFonts w:cstheme="minorHAnsi"/>
                <w:sz w:val="24"/>
                <w:lang w:val="hsb-DE"/>
              </w:rPr>
            </w:pPr>
            <w:r>
              <w:rPr>
                <w:rFonts w:cstheme="minorHAnsi"/>
                <w:sz w:val="24"/>
                <w:lang w:val="hsb-DE"/>
              </w:rPr>
              <w:lastRenderedPageBreak/>
              <w:tab/>
              <w:t xml:space="preserve">Powójnski čas pak je předewšěm přechodna doba, </w:t>
            </w:r>
            <w:proofErr w:type="spellStart"/>
            <w:r>
              <w:rPr>
                <w:rFonts w:cstheme="minorHAnsi"/>
                <w:sz w:val="24"/>
                <w:lang w:val="hsb-DE"/>
              </w:rPr>
              <w:t>předschodźenk</w:t>
            </w:r>
            <w:proofErr w:type="spellEnd"/>
            <w:r>
              <w:rPr>
                <w:rFonts w:cstheme="minorHAnsi"/>
                <w:sz w:val="24"/>
                <w:lang w:val="hsb-DE"/>
              </w:rPr>
              <w:t xml:space="preserve"> noweje etapy wuwića. Jurij Brězan zaběra so hižo w spočatnej fazy swojeho wuskušenja noweho žiwjenja Serbow kaž w lyrice tak tež w prozy z hódnotami kaž domizna, wótčina, swoboda, dźěło. »Tysac lět roboty, tysac lět hanjenja a směcha njedachu so wušmórnyć, ale z namrěwstwa tychle lětstotkow dyrbjachu so wuswobodźeni sami wuswobodźić.«</w:t>
            </w:r>
            <w:r>
              <w:rPr>
                <w:rStyle w:val="Funotenzeichen"/>
                <w:rFonts w:cstheme="minorHAnsi"/>
                <w:sz w:val="24"/>
                <w:lang w:val="hsb-DE"/>
              </w:rPr>
              <w:footnoteReference w:id="3"/>
            </w:r>
          </w:p>
          <w:p w14:paraId="1BC4C6B2" w14:textId="77777777" w:rsidR="00FE21A1" w:rsidRDefault="00FE21A1" w:rsidP="00FE21A1">
            <w:pPr>
              <w:spacing w:line="240" w:lineRule="auto"/>
              <w:jc w:val="both"/>
              <w:rPr>
                <w:rFonts w:cstheme="minorHAnsi"/>
                <w:sz w:val="24"/>
                <w:lang w:val="hsb-DE"/>
              </w:rPr>
            </w:pPr>
            <w:r>
              <w:rPr>
                <w:rFonts w:cstheme="minorHAnsi"/>
                <w:sz w:val="24"/>
                <w:lang w:val="hsb-DE"/>
              </w:rPr>
              <w:tab/>
              <w:t>[...] Mjeztym zo Měrćin Nowak-Njechorński hižo w času mjez 1918 – 1945 ze swojim literarnym a publicistiskim tworjenjom načolne městno w literaturje zaběraše, rozwiwaše wučerka Marja Kubašec swoje literarne tworićelstwo w šěrokej měrje hakle po 1945.</w:t>
            </w:r>
          </w:p>
          <w:p w14:paraId="6707599A" w14:textId="77777777" w:rsidR="00FE21A1" w:rsidRDefault="00FE21A1" w:rsidP="00FE21A1">
            <w:pPr>
              <w:spacing w:line="240" w:lineRule="auto"/>
              <w:jc w:val="both"/>
              <w:rPr>
                <w:rFonts w:cstheme="minorHAnsi"/>
                <w:sz w:val="24"/>
                <w:lang w:val="hsb-DE"/>
              </w:rPr>
            </w:pPr>
            <w:r>
              <w:rPr>
                <w:rFonts w:cstheme="minorHAnsi"/>
                <w:sz w:val="24"/>
                <w:lang w:val="hsb-DE"/>
              </w:rPr>
              <w:tab/>
              <w:t>Měrćin Nowak-Njechorński, prěni zamołwity redaktor 1947 załoženych nowin »Nowa doba« a dołholětny zamołwity redaktor kulturnopolitiskeho časopisa »Rozhlad«, wozjewješe swoje twórby tež po 1945 husto pod swojim pseudonymom Bobak</w:t>
            </w:r>
            <w:r>
              <w:rPr>
                <w:rStyle w:val="Funotenzeichen"/>
                <w:rFonts w:cstheme="minorHAnsi"/>
                <w:sz w:val="24"/>
                <w:lang w:val="hsb-DE"/>
              </w:rPr>
              <w:footnoteReference w:id="4"/>
            </w:r>
            <w:r>
              <w:rPr>
                <w:rFonts w:cstheme="minorHAnsi"/>
                <w:sz w:val="24"/>
                <w:lang w:val="hsb-DE"/>
              </w:rPr>
              <w:t>. Wot druheje połojcy dwacetych lět běše so wón dźeń a bóle wědomišo jako wojowacy demokrat a humanist spóznać dał, kiž w swojich wuměłskich bajkach a pućowanskich wobrazach šowinizm, rasizm, a nastupacy fašizm w Němskej wotkrywaše.</w:t>
            </w:r>
            <w:r>
              <w:rPr>
                <w:rStyle w:val="Funotenzeichen"/>
                <w:rFonts w:cstheme="minorHAnsi"/>
                <w:sz w:val="24"/>
                <w:lang w:val="hsb-DE"/>
              </w:rPr>
              <w:footnoteReference w:id="5"/>
            </w:r>
            <w:r>
              <w:rPr>
                <w:rFonts w:cstheme="minorHAnsi"/>
                <w:sz w:val="24"/>
                <w:lang w:val="hsb-DE"/>
              </w:rPr>
              <w:t xml:space="preserve"> Ze samsneho zakładneho nastajenja angažuje so wón po meji 1945 za wozrodźenje a konsolidowanje duchowno-kulturneho serbskeho žiwjenja a za wutworjenje antifašistisko-demokratiskich poměrow we Łužicy. Kritisko-realistiski tworićelski princip charakterizuje jeho wuměłske bajki, literarne skicy a reportaže, kotrež wón w »Nowej dobje« a jeje přiłohach wozjewi. [...]</w:t>
            </w:r>
          </w:p>
          <w:p w14:paraId="200558F7" w14:textId="77777777" w:rsidR="00FE21A1" w:rsidRDefault="00FE21A1" w:rsidP="00FE21A1">
            <w:pPr>
              <w:spacing w:line="240" w:lineRule="auto"/>
              <w:jc w:val="both"/>
              <w:rPr>
                <w:rFonts w:cstheme="minorHAnsi"/>
                <w:sz w:val="24"/>
                <w:lang w:val="hsb-DE"/>
              </w:rPr>
            </w:pPr>
            <w:r>
              <w:rPr>
                <w:rFonts w:cstheme="minorHAnsi"/>
                <w:sz w:val="24"/>
                <w:lang w:val="hsb-DE"/>
              </w:rPr>
              <w:tab/>
              <w:t xml:space="preserve">Marja Kubašec – skoro </w:t>
            </w:r>
            <w:proofErr w:type="spellStart"/>
            <w:r>
              <w:rPr>
                <w:rFonts w:cstheme="minorHAnsi"/>
                <w:sz w:val="24"/>
                <w:lang w:val="hsb-DE"/>
              </w:rPr>
              <w:t>rowjenkarka</w:t>
            </w:r>
            <w:proofErr w:type="spellEnd"/>
            <w:r>
              <w:rPr>
                <w:rFonts w:cstheme="minorHAnsi"/>
                <w:sz w:val="24"/>
                <w:lang w:val="hsb-DE"/>
              </w:rPr>
              <w:t xml:space="preserve"> Měrćina Nowaka-Njechorńskeho – słuša k spisowaćelam a basnikam, kotřiž w prěnich lětach po wuswobodźenju předpołoža literarne swědčenje wo dobje fašizma a wójny. Wša nadźija a wěra buštej na dobytu swobodu stajenej. Njezapomnite, wuměłsce hódne su někotre dźěła, w kotrychž so ze zašłej hrózbu wotliči a so radosć, haj wopojenosć prěnich dnjow swobody artikuluje. Wuswobodźerske sowjetske a pólske wójsko sławitej so wot spisowaćelki jako darićelej žiwjenja.</w:t>
            </w:r>
          </w:p>
          <w:p w14:paraId="0832C46A" w14:textId="77777777" w:rsidR="00FE21A1" w:rsidRDefault="00FE21A1" w:rsidP="00FE21A1">
            <w:pPr>
              <w:spacing w:line="240" w:lineRule="auto"/>
              <w:jc w:val="both"/>
              <w:rPr>
                <w:rFonts w:cstheme="minorHAnsi"/>
                <w:sz w:val="24"/>
                <w:lang w:val="hsb-DE"/>
              </w:rPr>
            </w:pPr>
            <w:r>
              <w:rPr>
                <w:rFonts w:cstheme="minorHAnsi"/>
                <w:sz w:val="24"/>
                <w:lang w:val="hsb-DE"/>
              </w:rPr>
              <w:tab/>
              <w:t>[...] W tworjenju połstatych a šěsćdźesatych lět zaběra tema ćerpjenja pod fašizmom a antifašistiskeho spjećowanja pod aspektom etisko-swětonahladnych prašenjow, prašenjow za čłowjeskimi hódnotami, pola Marje Kubašec kaž tež pola druhich spisowaćelow dale bytostne městno [...].</w:t>
            </w:r>
          </w:p>
          <w:p w14:paraId="1EA5D154" w14:textId="77777777" w:rsidR="00FE21A1" w:rsidRDefault="00FE21A1" w:rsidP="00FE21A1">
            <w:pPr>
              <w:spacing w:line="240" w:lineRule="auto"/>
              <w:jc w:val="both"/>
              <w:rPr>
                <w:rFonts w:cstheme="minorHAnsi"/>
                <w:sz w:val="24"/>
                <w:lang w:val="hsb-DE"/>
              </w:rPr>
            </w:pPr>
            <w:r>
              <w:rPr>
                <w:rFonts w:cstheme="minorHAnsi"/>
                <w:sz w:val="24"/>
                <w:lang w:val="hsb-DE"/>
              </w:rPr>
              <w:tab/>
              <w:t>Jako přisłušnik skupiny najmłódšich antifašistiskich basnikow do lěta 1937 poča Jurij Brězan bórze po swojim nawróće z wójnskeje jatby spočatk lěta 1946 swoje nazhonjenja z hitlerskim časom a bjezposrědnjej powójnskej woprawdźitosću literarnje předstajeć. Wosebje na młodźinu chcyše z operatiwnymi žanrami lyriki a dramatiki skutkować a towaršnostno-praktiskim nadawkam tež z wuměłskim słowom słužić.</w:t>
            </w:r>
          </w:p>
          <w:p w14:paraId="5A5C4D8B" w14:textId="77777777" w:rsidR="00FE21A1" w:rsidRDefault="00FE21A1" w:rsidP="00FE21A1">
            <w:pPr>
              <w:spacing w:line="240" w:lineRule="auto"/>
              <w:jc w:val="both"/>
              <w:rPr>
                <w:rFonts w:cstheme="minorHAnsi"/>
                <w:sz w:val="24"/>
                <w:lang w:val="hsb-DE"/>
              </w:rPr>
            </w:pPr>
            <w:r>
              <w:rPr>
                <w:rFonts w:cstheme="minorHAnsi"/>
                <w:sz w:val="24"/>
                <w:lang w:val="hsb-DE"/>
              </w:rPr>
              <w:tab/>
              <w:t>Tři žadanja sformulowa Jurij Brězan 1947 w prěnim čisle wot njeho redigowaneho »Hłosa młodźiny«, měsačneje přiłohi »Noweje doby«:</w:t>
            </w:r>
          </w:p>
          <w:p w14:paraId="2217B905" w14:textId="77777777" w:rsidR="00FE21A1" w:rsidRDefault="00FE21A1" w:rsidP="00FE21A1">
            <w:pPr>
              <w:spacing w:line="240" w:lineRule="auto"/>
              <w:jc w:val="both"/>
              <w:rPr>
                <w:rFonts w:cstheme="minorHAnsi"/>
                <w:sz w:val="24"/>
                <w:lang w:val="hsb-DE"/>
              </w:rPr>
            </w:pPr>
            <w:r>
              <w:rPr>
                <w:rFonts w:cstheme="minorHAnsi"/>
                <w:sz w:val="24"/>
                <w:lang w:val="hsb-DE"/>
              </w:rPr>
              <w:t xml:space="preserve">»1. Wubić a wutupić poslednje powostanki fašizma; 2. Rubać puć idealam demokratije a humanity; 3. Přihotować serbsku młodźinu do swobodneho žiwjenja pod tutymi idealemi.« Tute swoje zaměry tež publicistisce zwoprawdźi, pisajo w samsnym lěće hišće wo prócowanjach a wuspěchach brigadow serbskeje młodźiny na twarnišću </w:t>
            </w:r>
            <w:r>
              <w:rPr>
                <w:rFonts w:cstheme="minorHAnsi"/>
                <w:sz w:val="24"/>
                <w:lang w:val="hsb-DE"/>
              </w:rPr>
              <w:lastRenderedPageBreak/>
              <w:t xml:space="preserve">Serbskeho domu a na twarnišću železniskeje čary </w:t>
            </w:r>
            <w:proofErr w:type="spellStart"/>
            <w:r>
              <w:rPr>
                <w:rFonts w:cstheme="minorHAnsi"/>
                <w:sz w:val="24"/>
                <w:lang w:val="hsb-DE"/>
              </w:rPr>
              <w:t>Šamac</w:t>
            </w:r>
            <w:proofErr w:type="spellEnd"/>
            <w:r>
              <w:rPr>
                <w:rFonts w:cstheme="minorHAnsi"/>
                <w:sz w:val="24"/>
                <w:lang w:val="hsb-DE"/>
              </w:rPr>
              <w:t xml:space="preserve"> – Sarajewo w Juhosłowjanskej. [...]</w:t>
            </w:r>
          </w:p>
          <w:p w14:paraId="0321C166" w14:textId="77777777" w:rsidR="00FE21A1" w:rsidRDefault="00FE21A1" w:rsidP="00FE21A1">
            <w:pPr>
              <w:spacing w:line="240" w:lineRule="auto"/>
              <w:jc w:val="both"/>
              <w:rPr>
                <w:rFonts w:cstheme="minorHAnsi"/>
                <w:sz w:val="24"/>
                <w:lang w:val="hsb-DE"/>
              </w:rPr>
            </w:pPr>
          </w:p>
          <w:p w14:paraId="41050B98" w14:textId="77777777" w:rsidR="00FE21A1" w:rsidRPr="00CC3358" w:rsidRDefault="00FE21A1" w:rsidP="00FE21A1">
            <w:pPr>
              <w:spacing w:line="240" w:lineRule="auto"/>
              <w:jc w:val="both"/>
              <w:rPr>
                <w:rFonts w:cstheme="minorHAnsi"/>
                <w:b/>
                <w:sz w:val="24"/>
                <w:lang w:val="hsb-DE"/>
              </w:rPr>
            </w:pPr>
            <w:r w:rsidRPr="00CC3358">
              <w:rPr>
                <w:rFonts w:cstheme="minorHAnsi"/>
                <w:b/>
                <w:sz w:val="24"/>
                <w:lang w:val="hsb-DE"/>
              </w:rPr>
              <w:t>Nowa woprawdźitosć – Zrawjenje prozy w połstatych a na spočatku šěsćdźesatych lět</w:t>
            </w:r>
          </w:p>
          <w:p w14:paraId="799AA022" w14:textId="77777777" w:rsidR="00FE21A1" w:rsidRDefault="00FE21A1" w:rsidP="00FE21A1">
            <w:pPr>
              <w:spacing w:line="240" w:lineRule="auto"/>
              <w:jc w:val="both"/>
              <w:rPr>
                <w:rFonts w:cstheme="minorHAnsi"/>
                <w:sz w:val="24"/>
                <w:lang w:val="hsb-DE"/>
              </w:rPr>
            </w:pPr>
            <w:r>
              <w:rPr>
                <w:rFonts w:cstheme="minorHAnsi"/>
                <w:sz w:val="24"/>
                <w:lang w:val="hsb-DE"/>
              </w:rPr>
              <w:t>W swojich tradicijach so serbska proza dale płódna wopokaza. Ale kaž literatura NDR scyła, jako forma socialneje praksy a srědk estetiskeje komunikacije, so wona započina z lětami w swojim poměru k swójskim tradicijam měnjeć. Pytanje narodneje identity kaž tež potrjeba za stawizniskej legitimaciju w 1949 załoženym staće NDR wotpowědowaštej tehdomnišemu politisko-kulturnemu a narodnemu ›wozrodźenju‹ Serbow. To nowe, hinaše w žiwjenju Serbow stupi do srjedźišća zajima.</w:t>
            </w:r>
          </w:p>
          <w:p w14:paraId="3BFE27FF" w14:textId="77777777" w:rsidR="00FE21A1" w:rsidRDefault="00FE21A1" w:rsidP="00FE21A1">
            <w:pPr>
              <w:spacing w:line="240" w:lineRule="auto"/>
              <w:jc w:val="both"/>
              <w:rPr>
                <w:rFonts w:cstheme="minorHAnsi"/>
                <w:sz w:val="24"/>
                <w:lang w:val="hsb-DE"/>
              </w:rPr>
            </w:pPr>
            <w:r>
              <w:rPr>
                <w:rFonts w:cstheme="minorHAnsi"/>
                <w:sz w:val="24"/>
                <w:lang w:val="hsb-DE"/>
              </w:rPr>
              <w:tab/>
              <w:t>Z tym zo buchu serbscy spisowaćeljo 1951 do Němskeho spisowaćelskeho zwjazka (DSV) přiwzaći a Koło serbskich spisowaćelow status wobwodneho zwjazka dósta, so za tworićelstwo serbskich awtorow nowe wuměnjenja stworichu.</w:t>
            </w:r>
          </w:p>
          <w:p w14:paraId="20512DFE" w14:textId="77777777" w:rsidR="00FE21A1" w:rsidRDefault="00FE21A1" w:rsidP="00FE21A1">
            <w:pPr>
              <w:spacing w:line="240" w:lineRule="auto"/>
              <w:jc w:val="both"/>
              <w:rPr>
                <w:rFonts w:cstheme="minorHAnsi"/>
                <w:sz w:val="24"/>
                <w:lang w:val="hsb-DE"/>
              </w:rPr>
            </w:pPr>
            <w:r>
              <w:rPr>
                <w:rFonts w:cstheme="minorHAnsi"/>
                <w:sz w:val="24"/>
                <w:lang w:val="hsb-DE"/>
              </w:rPr>
              <w:tab/>
              <w:t xml:space="preserve">Prěnja połojca połstatych lět woznamjenješe za prozu </w:t>
            </w:r>
            <w:proofErr w:type="spellStart"/>
            <w:r>
              <w:rPr>
                <w:rFonts w:cstheme="minorHAnsi"/>
                <w:sz w:val="24"/>
                <w:lang w:val="hsb-DE"/>
              </w:rPr>
              <w:t>předschodźenk</w:t>
            </w:r>
            <w:proofErr w:type="spellEnd"/>
            <w:r>
              <w:rPr>
                <w:rFonts w:cstheme="minorHAnsi"/>
                <w:sz w:val="24"/>
                <w:lang w:val="hsb-DE"/>
              </w:rPr>
              <w:t xml:space="preserve"> abo přihotowansku fazu za šěrši rozmach jeje wuwića w druhej połojcy połstatych a na proze šěsćdźesatym lětam. </w:t>
            </w:r>
            <w:proofErr w:type="spellStart"/>
            <w:r>
              <w:rPr>
                <w:rFonts w:cstheme="minorHAnsi"/>
                <w:sz w:val="24"/>
                <w:lang w:val="hsb-DE"/>
              </w:rPr>
              <w:t>Mjezycezura</w:t>
            </w:r>
            <w:proofErr w:type="spellEnd"/>
            <w:r>
              <w:rPr>
                <w:rFonts w:cstheme="minorHAnsi"/>
                <w:sz w:val="24"/>
                <w:lang w:val="hsb-DE"/>
              </w:rPr>
              <w:t xml:space="preserve"> srjedź połstatych lět ma nic naposledk swoje přičiny w rozsudnych změnach w kraju samym a w mjezynarodnym wuwiću. Nimo toho pokazachu so w druhej połojcy tutoho lětdźesatka dźeń a wuznamniše wuslědki dźesaćlětneho puća serbskeje prozy pod zasadnje nowymi towaršnostnymi wuměnjenjemi. Kruh awtorow so rozšěrja. Nowa generacija přihotuje swoje prěnički. Powědaca literatura wuznamjeni so z intensiwnym prócowanjom, w romanje a w powědančku po móžnosći šěroki wobraz reality zapopadnyć, njech je to bjezposrědnje zašłosć fašizma a wójny abo nowy wšědny dźeń. Wobraz časa a towaršnosće serbski spisowaćel we wuskim zwisku z předstajenjom indiwidualnych a towaršnostnych změnow w Serbach stwori.</w:t>
            </w:r>
          </w:p>
          <w:p w14:paraId="655E2045" w14:textId="77777777" w:rsidR="00FE21A1" w:rsidRDefault="00FE21A1" w:rsidP="00FE21A1">
            <w:pPr>
              <w:spacing w:line="240" w:lineRule="auto"/>
              <w:jc w:val="both"/>
              <w:rPr>
                <w:rFonts w:cstheme="minorHAnsi"/>
                <w:sz w:val="24"/>
                <w:lang w:val="hsb-DE"/>
              </w:rPr>
            </w:pPr>
            <w:r>
              <w:rPr>
                <w:rFonts w:cstheme="minorHAnsi"/>
                <w:sz w:val="24"/>
                <w:lang w:val="hsb-DE"/>
              </w:rPr>
              <w:tab/>
              <w:t xml:space="preserve">Na předstajenje indiwidualneho wosuda a procesa zrawjenja hłowneho rjeka koncentrujetaj so w swojich romanach Anton Nawka a Pětr </w:t>
            </w:r>
            <w:proofErr w:type="spellStart"/>
            <w:r>
              <w:rPr>
                <w:rFonts w:cstheme="minorHAnsi"/>
                <w:sz w:val="24"/>
                <w:lang w:val="hsb-DE"/>
              </w:rPr>
              <w:t>Malink</w:t>
            </w:r>
            <w:proofErr w:type="spellEnd"/>
            <w:r>
              <w:rPr>
                <w:rFonts w:cstheme="minorHAnsi"/>
                <w:sz w:val="24"/>
                <w:lang w:val="hsb-DE"/>
              </w:rPr>
              <w:t>. W žanru biografiskeho romana přiwobroći so Marja Kubašec znowa swojemu tematej wójna a antifašistiske spjećowanje (»Hwězdy nad bjezdnom«, 1960). [...]</w:t>
            </w:r>
          </w:p>
          <w:p w14:paraId="6708DD57" w14:textId="77777777" w:rsidR="00FE21A1" w:rsidRDefault="00FE21A1" w:rsidP="00FE21A1">
            <w:pPr>
              <w:spacing w:line="240" w:lineRule="auto"/>
              <w:jc w:val="both"/>
              <w:rPr>
                <w:rFonts w:cstheme="minorHAnsi"/>
                <w:sz w:val="24"/>
                <w:lang w:val="hsb-DE"/>
              </w:rPr>
            </w:pPr>
            <w:r>
              <w:rPr>
                <w:rFonts w:cstheme="minorHAnsi"/>
                <w:sz w:val="24"/>
                <w:lang w:val="hsb-DE"/>
              </w:rPr>
              <w:tab/>
              <w:t>Wuwiće powědaceje literatury tuteje periody postaještaj pak předewšěm dale Měrćin Nowak-Njechorński a Jurij Brězan. Samy zwonkowny dopokaz su wjacore jeju knižne wudaća. Jurij Brězan tehdy so předobywa k literarnej dwurěčnosći a spřistupnja tak serbsku literaturu prěni raz tež njesłowjanskemu, němskemu rěčnemu rumej. Tutón puć kročachu w slědowacych lětdźesatkach dalši awtorojo. [...]</w:t>
            </w:r>
          </w:p>
          <w:p w14:paraId="5A20507C" w14:textId="77777777" w:rsidR="00FE21A1" w:rsidRDefault="00FE21A1" w:rsidP="00FE21A1">
            <w:pPr>
              <w:spacing w:line="240" w:lineRule="auto"/>
              <w:ind w:firstLine="708"/>
              <w:jc w:val="both"/>
              <w:rPr>
                <w:rFonts w:cstheme="minorHAnsi"/>
                <w:sz w:val="24"/>
                <w:lang w:val="hsb-DE"/>
              </w:rPr>
            </w:pPr>
            <w:r>
              <w:rPr>
                <w:rFonts w:cstheme="minorHAnsi"/>
                <w:sz w:val="24"/>
                <w:lang w:val="hsb-DE"/>
              </w:rPr>
              <w:t xml:space="preserve">Časopis za serbsku kulturu »Rozhlad« spěchuje wot swojeho załoženja w lěće 1950 wuwiće literatury, hłownje powědaceje literatury. Spočatk pjećdźesatych lět namakaja so tam prěnjotne wozjewjenja Měrćina Nowaka-Njechorńskeho, Jurja Brězana, Frida </w:t>
            </w:r>
            <w:proofErr w:type="spellStart"/>
            <w:r>
              <w:rPr>
                <w:rFonts w:cstheme="minorHAnsi"/>
                <w:sz w:val="24"/>
                <w:lang w:val="hsb-DE"/>
              </w:rPr>
              <w:t>Mětška</w:t>
            </w:r>
            <w:proofErr w:type="spellEnd"/>
            <w:r>
              <w:rPr>
                <w:rFonts w:cstheme="minorHAnsi"/>
                <w:sz w:val="24"/>
                <w:lang w:val="hsb-DE"/>
              </w:rPr>
              <w:t xml:space="preserve"> a Richarda Iselta. Prěnja antologija powójnskich powědančkow wuńdźe w lěće 1951 pod titulom »Nawrót«. [...]</w:t>
            </w:r>
          </w:p>
          <w:p w14:paraId="24BC84E2" w14:textId="77777777" w:rsidR="00FE21A1" w:rsidRDefault="00FE21A1" w:rsidP="00FE21A1">
            <w:pPr>
              <w:spacing w:line="240" w:lineRule="auto"/>
              <w:ind w:firstLine="708"/>
              <w:jc w:val="both"/>
              <w:rPr>
                <w:rFonts w:cstheme="minorHAnsi"/>
                <w:sz w:val="24"/>
                <w:lang w:val="hsb-DE"/>
              </w:rPr>
            </w:pPr>
            <w:r>
              <w:rPr>
                <w:rFonts w:cstheme="minorHAnsi"/>
                <w:sz w:val="24"/>
                <w:lang w:val="hsb-DE"/>
              </w:rPr>
              <w:t xml:space="preserve">Zběrka »Nawrót« reprezentuje mału prozu, w kotrejž so wotbłyšćuje zajim za načasnu tematiku, za přiswojenje woprawdźitosće, kajkuž běchu ju awtorojo w Třećim </w:t>
            </w:r>
            <w:proofErr w:type="spellStart"/>
            <w:r>
              <w:rPr>
                <w:rFonts w:cstheme="minorHAnsi"/>
                <w:sz w:val="24"/>
                <w:lang w:val="hsb-DE"/>
              </w:rPr>
              <w:t>rajchu</w:t>
            </w:r>
            <w:proofErr w:type="spellEnd"/>
            <w:r>
              <w:rPr>
                <w:rFonts w:cstheme="minorHAnsi"/>
                <w:sz w:val="24"/>
                <w:lang w:val="hsb-DE"/>
              </w:rPr>
              <w:t xml:space="preserve"> a na samym kóncu wulkeje wójny nazhonili. Ale wona zapřija tež twórby, kotrež maja bjez hłubokich idejowych zapołoženjow bjesadliwy raz, »k wokřewjenju a powučenju«, kaž běše to znate z powědaceje literatury Serbow z časow Jana Wjele-</w:t>
            </w:r>
            <w:proofErr w:type="spellStart"/>
            <w:r>
              <w:rPr>
                <w:rFonts w:cstheme="minorHAnsi"/>
                <w:sz w:val="24"/>
                <w:lang w:val="hsb-DE"/>
              </w:rPr>
              <w:t>Radyserba</w:t>
            </w:r>
            <w:proofErr w:type="spellEnd"/>
            <w:r>
              <w:rPr>
                <w:rFonts w:cstheme="minorHAnsi"/>
                <w:sz w:val="24"/>
                <w:lang w:val="hsb-DE"/>
              </w:rPr>
              <w:t xml:space="preserve"> a Mikławša Bjedricha-Radlubina.</w:t>
            </w:r>
          </w:p>
          <w:p w14:paraId="6F4291CA" w14:textId="77777777" w:rsidR="00FE21A1" w:rsidRDefault="00FE21A1" w:rsidP="00FE21A1">
            <w:pPr>
              <w:spacing w:line="240" w:lineRule="auto"/>
              <w:ind w:firstLine="708"/>
              <w:jc w:val="both"/>
              <w:rPr>
                <w:rFonts w:cstheme="minorHAnsi"/>
                <w:sz w:val="24"/>
                <w:lang w:val="hsb-DE"/>
              </w:rPr>
            </w:pPr>
          </w:p>
          <w:p w14:paraId="67B8AC33" w14:textId="77777777" w:rsidR="00526A8D" w:rsidRDefault="00526A8D" w:rsidP="00FE21A1">
            <w:pPr>
              <w:spacing w:line="240" w:lineRule="auto"/>
              <w:ind w:firstLine="708"/>
              <w:jc w:val="both"/>
              <w:rPr>
                <w:rFonts w:cstheme="minorHAnsi"/>
                <w:sz w:val="24"/>
                <w:lang w:val="hsb-DE"/>
              </w:rPr>
            </w:pPr>
          </w:p>
          <w:p w14:paraId="67DFDB5B" w14:textId="77777777" w:rsidR="00FE21A1" w:rsidRPr="009412FE" w:rsidRDefault="00FE21A1" w:rsidP="00FE21A1">
            <w:pPr>
              <w:spacing w:line="240" w:lineRule="auto"/>
              <w:jc w:val="both"/>
              <w:rPr>
                <w:rFonts w:cstheme="minorHAnsi"/>
                <w:b/>
                <w:sz w:val="24"/>
                <w:lang w:val="hsb-DE"/>
              </w:rPr>
            </w:pPr>
            <w:r w:rsidRPr="009412FE">
              <w:rPr>
                <w:rFonts w:cstheme="minorHAnsi"/>
                <w:b/>
                <w:sz w:val="24"/>
                <w:lang w:val="hsb-DE"/>
              </w:rPr>
              <w:lastRenderedPageBreak/>
              <w:t>Rozmach prozy wot šěsćdźesatych hač do zažnych wosomdźesatych lět</w:t>
            </w:r>
          </w:p>
          <w:p w14:paraId="11EF1E55" w14:textId="77777777" w:rsidR="00FE21A1" w:rsidRPr="009412FE" w:rsidRDefault="00FE21A1" w:rsidP="00FE21A1">
            <w:pPr>
              <w:spacing w:line="240" w:lineRule="auto"/>
              <w:jc w:val="both"/>
              <w:rPr>
                <w:rFonts w:cstheme="minorHAnsi"/>
                <w:b/>
                <w:sz w:val="24"/>
                <w:lang w:val="hsb-DE"/>
              </w:rPr>
            </w:pPr>
            <w:r w:rsidRPr="009412FE">
              <w:rPr>
                <w:rFonts w:cstheme="minorHAnsi"/>
                <w:b/>
                <w:sz w:val="24"/>
                <w:lang w:val="hsb-DE"/>
              </w:rPr>
              <w:t>Wuskušowanja stawiznow a přitomnosće</w:t>
            </w:r>
          </w:p>
          <w:p w14:paraId="1D6B686A" w14:textId="77777777" w:rsidR="00FE21A1" w:rsidRDefault="00FE21A1" w:rsidP="00FE21A1">
            <w:pPr>
              <w:spacing w:line="240" w:lineRule="auto"/>
              <w:jc w:val="both"/>
              <w:rPr>
                <w:rFonts w:cstheme="minorHAnsi"/>
                <w:sz w:val="24"/>
                <w:lang w:val="hsb-DE"/>
              </w:rPr>
            </w:pPr>
            <w:r>
              <w:rPr>
                <w:rFonts w:cstheme="minorHAnsi"/>
                <w:sz w:val="24"/>
                <w:lang w:val="hsb-DE"/>
              </w:rPr>
              <w:t xml:space="preserve">Ze zastupom do šěsćdźesatych lět zahaji so wažny nowy wotrězk w stawiznach serbskeje literatury. Pokazuje so rozsudna cezura kaž w lyrice tak tež w prozy. Jurij Brězan a Marja Kubašec mataj ze swojim tworjenjom bytostny podźěl na tym. Nastupi pak tež nowy rjad awtorow, hdyž tež rozdźělneje staroby, ke kotremuž słušeja Kito Lorenc, Jurij Koch, Cyril Kola, Marja Młynkowa, Jurij </w:t>
            </w:r>
            <w:proofErr w:type="spellStart"/>
            <w:r>
              <w:rPr>
                <w:rFonts w:cstheme="minorHAnsi"/>
                <w:sz w:val="24"/>
                <w:lang w:val="hsb-DE"/>
              </w:rPr>
              <w:t>Krawža</w:t>
            </w:r>
            <w:proofErr w:type="spellEnd"/>
            <w:r>
              <w:rPr>
                <w:rFonts w:cstheme="minorHAnsi"/>
                <w:sz w:val="24"/>
                <w:lang w:val="hsb-DE"/>
              </w:rPr>
              <w:t xml:space="preserve">, Hańža </w:t>
            </w:r>
            <w:proofErr w:type="spellStart"/>
            <w:r>
              <w:rPr>
                <w:rFonts w:cstheme="minorHAnsi"/>
                <w:sz w:val="24"/>
                <w:lang w:val="hsb-DE"/>
              </w:rPr>
              <w:t>Bjeńšowa</w:t>
            </w:r>
            <w:proofErr w:type="spellEnd"/>
            <w:r>
              <w:rPr>
                <w:rFonts w:cstheme="minorHAnsi"/>
                <w:sz w:val="24"/>
                <w:lang w:val="hsb-DE"/>
              </w:rPr>
              <w:t xml:space="preserve">, Pětr </w:t>
            </w:r>
            <w:proofErr w:type="spellStart"/>
            <w:r>
              <w:rPr>
                <w:rFonts w:cstheme="minorHAnsi"/>
                <w:sz w:val="24"/>
                <w:lang w:val="hsb-DE"/>
              </w:rPr>
              <w:t>Malink</w:t>
            </w:r>
            <w:proofErr w:type="spellEnd"/>
            <w:r>
              <w:rPr>
                <w:rFonts w:cstheme="minorHAnsi"/>
                <w:sz w:val="24"/>
                <w:lang w:val="hsb-DE"/>
              </w:rPr>
              <w:t xml:space="preserve">, Anton Nawka, Beno Šołta, Pawoł </w:t>
            </w:r>
            <w:proofErr w:type="spellStart"/>
            <w:r>
              <w:rPr>
                <w:rFonts w:cstheme="minorHAnsi"/>
                <w:sz w:val="24"/>
                <w:lang w:val="hsb-DE"/>
              </w:rPr>
              <w:t>Völkel</w:t>
            </w:r>
            <w:proofErr w:type="spellEnd"/>
            <w:r>
              <w:rPr>
                <w:rFonts w:cstheme="minorHAnsi"/>
                <w:sz w:val="24"/>
                <w:lang w:val="hsb-DE"/>
              </w:rPr>
              <w:t xml:space="preserve">, Jurij </w:t>
            </w:r>
            <w:proofErr w:type="spellStart"/>
            <w:r>
              <w:rPr>
                <w:rFonts w:cstheme="minorHAnsi"/>
                <w:sz w:val="24"/>
                <w:lang w:val="hsb-DE"/>
              </w:rPr>
              <w:t>Kubaš</w:t>
            </w:r>
            <w:proofErr w:type="spellEnd"/>
            <w:r>
              <w:rPr>
                <w:rFonts w:cstheme="minorHAnsi"/>
                <w:sz w:val="24"/>
                <w:lang w:val="hsb-DE"/>
              </w:rPr>
              <w:t xml:space="preserve">-Worklečan, Křesćan Krawc, Jan Wornar, Angela </w:t>
            </w:r>
            <w:proofErr w:type="spellStart"/>
            <w:r>
              <w:rPr>
                <w:rFonts w:cstheme="minorHAnsi"/>
                <w:sz w:val="24"/>
                <w:lang w:val="hsb-DE"/>
              </w:rPr>
              <w:t>Stachowa</w:t>
            </w:r>
            <w:proofErr w:type="spellEnd"/>
            <w:r>
              <w:rPr>
                <w:rFonts w:cstheme="minorHAnsi"/>
                <w:sz w:val="24"/>
                <w:lang w:val="hsb-DE"/>
              </w:rPr>
              <w:t xml:space="preserve">, Beno Budar, Benedikt </w:t>
            </w:r>
            <w:proofErr w:type="spellStart"/>
            <w:r>
              <w:rPr>
                <w:rFonts w:cstheme="minorHAnsi"/>
                <w:sz w:val="24"/>
                <w:lang w:val="hsb-DE"/>
              </w:rPr>
              <w:t>Dyrlich</w:t>
            </w:r>
            <w:proofErr w:type="spellEnd"/>
            <w:r>
              <w:rPr>
                <w:rFonts w:cstheme="minorHAnsi"/>
                <w:sz w:val="24"/>
                <w:lang w:val="hsb-DE"/>
              </w:rPr>
              <w:t xml:space="preserve"> a Marja </w:t>
            </w:r>
            <w:proofErr w:type="spellStart"/>
            <w:r>
              <w:rPr>
                <w:rFonts w:cstheme="minorHAnsi"/>
                <w:sz w:val="24"/>
                <w:lang w:val="hsb-DE"/>
              </w:rPr>
              <w:t>Krawcec</w:t>
            </w:r>
            <w:proofErr w:type="spellEnd"/>
            <w:r>
              <w:rPr>
                <w:rFonts w:cstheme="minorHAnsi"/>
                <w:sz w:val="24"/>
                <w:lang w:val="hsb-DE"/>
              </w:rPr>
              <w:t xml:space="preserve">. Jich skutkowanje wunjese kaž kwantitatiwnje tak tež kwalitatiwnje wuznamny přirost. Paralelnje k rozwiću literatury jewi so intensiwniše literarne žiwjenje, k čemuž młode hišće serbske nakładnistwo kaž tež </w:t>
            </w:r>
            <w:proofErr w:type="spellStart"/>
            <w:r>
              <w:rPr>
                <w:rFonts w:cstheme="minorHAnsi"/>
                <w:sz w:val="24"/>
                <w:lang w:val="hsb-DE"/>
              </w:rPr>
              <w:t>přirosćace</w:t>
            </w:r>
            <w:proofErr w:type="spellEnd"/>
            <w:r>
              <w:rPr>
                <w:rFonts w:cstheme="minorHAnsi"/>
                <w:sz w:val="24"/>
                <w:lang w:val="hsb-DE"/>
              </w:rPr>
              <w:t xml:space="preserve"> kontakty serbskich spisowaćelow z němskej literarnej zjawnosću, z druhimi nakładnistwami, ze zwjazkami spisowaćelow a scyła z duchowno-kulturnym žiwjenjom kraja a wukraja přinošowachu.</w:t>
            </w:r>
          </w:p>
          <w:p w14:paraId="3C917390" w14:textId="77777777" w:rsidR="00FE21A1" w:rsidRDefault="00FE21A1" w:rsidP="00FE21A1">
            <w:pPr>
              <w:spacing w:line="240" w:lineRule="auto"/>
              <w:jc w:val="both"/>
              <w:rPr>
                <w:rFonts w:cstheme="minorHAnsi"/>
                <w:sz w:val="24"/>
                <w:lang w:val="hsb-DE"/>
              </w:rPr>
            </w:pPr>
            <w:r>
              <w:rPr>
                <w:rFonts w:cstheme="minorHAnsi"/>
                <w:sz w:val="24"/>
                <w:lang w:val="hsb-DE"/>
              </w:rPr>
              <w:tab/>
              <w:t xml:space="preserve">W sydomdźesatych hač do zažnych wosomdźesatych lět wobkrućeja prozaisća w dale wjetšej měrje swojotne specifiske zamóžnosće estetiskeho wotkrywanja žiwjenja scyła a narodneho byća Serbow. Wšelakim je zhromadne, zo so wosebje intensiwnje stajeja stawiznisko-filozofiskim a etiskim problemam časa (Jurij Brězan, Jurij Koch, Kito Lorenc, Marja Młynkowa, Pětr </w:t>
            </w:r>
            <w:proofErr w:type="spellStart"/>
            <w:r>
              <w:rPr>
                <w:rFonts w:cstheme="minorHAnsi"/>
                <w:sz w:val="24"/>
                <w:lang w:val="hsb-DE"/>
              </w:rPr>
              <w:t>Malink</w:t>
            </w:r>
            <w:proofErr w:type="spellEnd"/>
            <w:r>
              <w:rPr>
                <w:rFonts w:cstheme="minorHAnsi"/>
                <w:sz w:val="24"/>
                <w:lang w:val="hsb-DE"/>
              </w:rPr>
              <w:t xml:space="preserve">, Benedikt </w:t>
            </w:r>
            <w:proofErr w:type="spellStart"/>
            <w:r>
              <w:rPr>
                <w:rFonts w:cstheme="minorHAnsi"/>
                <w:sz w:val="24"/>
                <w:lang w:val="hsb-DE"/>
              </w:rPr>
              <w:t>Dyrlich</w:t>
            </w:r>
            <w:proofErr w:type="spellEnd"/>
            <w:r>
              <w:rPr>
                <w:rFonts w:cstheme="minorHAnsi"/>
                <w:sz w:val="24"/>
                <w:lang w:val="hsb-DE"/>
              </w:rPr>
              <w:t>). W přiběracej měrje namakaja jich twórby hłubši zajim serbskeje a němskeje zjawnosće. Proza kaž lyrika docpějetej wunoški z mjezynarodnej rezonancu. Z tym so do wěsteje měry wot Jurja Brězana w eseju »Krabat – prašeć so je čas« naćisnjene prašenja za móžnosćemi serbskeje literatury mjez wuskosću a swětom počinaja přez nju samu dialektisce zběhnyć.</w:t>
            </w:r>
          </w:p>
          <w:p w14:paraId="330B38F9" w14:textId="77777777" w:rsidR="00FE21A1" w:rsidRDefault="00FE21A1" w:rsidP="00FE21A1">
            <w:pPr>
              <w:spacing w:line="240" w:lineRule="auto"/>
              <w:jc w:val="both"/>
              <w:rPr>
                <w:rFonts w:cstheme="minorHAnsi"/>
                <w:sz w:val="24"/>
                <w:lang w:val="hsb-DE"/>
              </w:rPr>
            </w:pPr>
            <w:r>
              <w:rPr>
                <w:rFonts w:cstheme="minorHAnsi"/>
                <w:sz w:val="24"/>
                <w:lang w:val="hsb-DE"/>
              </w:rPr>
              <w:tab/>
              <w:t xml:space="preserve">Prašenja a předmjety, kotrymž so proza při wuskušowanju zašłosće a přitomnosće přiwobroći, dowoluja zasadnje tři ćežišća wuzběhnyć: zajim za stawiznisku zašłosć serbskeho luda, zo by so narodne </w:t>
            </w:r>
            <w:proofErr w:type="spellStart"/>
            <w:r>
              <w:rPr>
                <w:rFonts w:cstheme="minorHAnsi"/>
                <w:sz w:val="24"/>
                <w:lang w:val="hsb-DE"/>
              </w:rPr>
              <w:t>sebjezrozumjenje</w:t>
            </w:r>
            <w:proofErr w:type="spellEnd"/>
            <w:r>
              <w:rPr>
                <w:rFonts w:cstheme="minorHAnsi"/>
                <w:sz w:val="24"/>
                <w:lang w:val="hsb-DE"/>
              </w:rPr>
              <w:t xml:space="preserve"> historisce fundowało; znowa rozjimanje (swójskich) nazhonjenjow z wójnu a prašenjow antifašistiskeho spjećowanja; pytanje pućow w socialistiskej towaršnosći a rozestajenje z tym zwisowacymi načasnymi historisko-filozofiskimi žiwjenskimi problemami a konfliktami, do kotrychž so dźeń a sylnišo rozmyslowanje wo wohroženju přirody a wobswěta zapřijeja. Tutón kompleks literarneho wuwića w času dweju lětdźesatkow wot druheje połojcy šěsćdźesatych hač do srjedź wosomdźesatych lět drje zwisuje wusko z předchadnymaj lětdźesatkomaj, ale ma w literarnym procesu swoju specifisku wahu.</w:t>
            </w:r>
          </w:p>
          <w:p w14:paraId="5095843E" w14:textId="77777777" w:rsidR="00FE21A1" w:rsidRDefault="00FE21A1" w:rsidP="00FE21A1">
            <w:pPr>
              <w:spacing w:line="240" w:lineRule="auto"/>
              <w:jc w:val="both"/>
              <w:rPr>
                <w:rFonts w:cstheme="minorHAnsi"/>
                <w:sz w:val="24"/>
                <w:lang w:val="hsb-DE"/>
              </w:rPr>
            </w:pPr>
            <w:r>
              <w:rPr>
                <w:rFonts w:cstheme="minorHAnsi"/>
                <w:sz w:val="24"/>
                <w:lang w:val="hsb-DE"/>
              </w:rPr>
              <w:tab/>
              <w:t xml:space="preserve">Tematika fašizma, wójny a antifašistiskeho spjećowanja so jako literarny předmjet rozšěrja. Mari Kubašec přidruža so w rozestajenju z bytostnymi konfliktami na tutej tematiskej runinje z chutnym prócowanjom někotři w literarnym tworjenju nowi, hišće młodźi: Jan </w:t>
            </w:r>
            <w:proofErr w:type="spellStart"/>
            <w:r>
              <w:rPr>
                <w:rFonts w:cstheme="minorHAnsi"/>
                <w:sz w:val="24"/>
                <w:lang w:val="hsb-DE"/>
              </w:rPr>
              <w:t>Suchy</w:t>
            </w:r>
            <w:proofErr w:type="spellEnd"/>
            <w:r>
              <w:rPr>
                <w:rFonts w:cstheme="minorHAnsi"/>
                <w:sz w:val="24"/>
                <w:lang w:val="hsb-DE"/>
              </w:rPr>
              <w:t>, Cyril Kola, Jurij Koch, Pawoł Kmjeć, Jurij Měrćink a dalši. [...]</w:t>
            </w:r>
          </w:p>
          <w:p w14:paraId="12FF2BEC" w14:textId="77777777" w:rsidR="00FE21A1" w:rsidRDefault="00FE21A1" w:rsidP="00FE21A1">
            <w:pPr>
              <w:spacing w:line="240" w:lineRule="auto"/>
              <w:jc w:val="both"/>
              <w:rPr>
                <w:rFonts w:cstheme="minorHAnsi"/>
                <w:sz w:val="24"/>
                <w:lang w:val="hsb-DE"/>
              </w:rPr>
            </w:pPr>
            <w:r>
              <w:rPr>
                <w:rFonts w:cstheme="minorHAnsi"/>
                <w:sz w:val="24"/>
                <w:lang w:val="hsb-DE"/>
              </w:rPr>
              <w:tab/>
              <w:t xml:space="preserve">Marja Młynkowa wozjewi swoju prěnju prozu 1961. Bě to skica »Nazymske myslički« [...] Dwě zběrce spisowaćelki, »Kostrjanc a čerwjeny mak« (1965) a »Za płotom« zjimatej mału prozu, kotraž předstaji sobu nowu wuwićowu liniju w tradiciji tutoho powědarskeho žanra serbskeje literatury, kaž so wona wot druheje połojcy šěsćdźesatych lět rozwiwa. Ze swojim wašnjom powědanja je Marja Młynkowa prěnja zastupjerka młodeje spisowaćelskeje generacije šěsćdźesatych lět, kiž prowokantnje mjezy dotal traděrowaneje powědarskeje konwencije přełamuje. Tuta jeje mała proza je analytiska, pokazuje sylnu socialno-kritisku tendencu. Podobne konflikty a situacije </w:t>
            </w:r>
            <w:r>
              <w:rPr>
                <w:rFonts w:cstheme="minorHAnsi"/>
                <w:sz w:val="24"/>
                <w:lang w:val="hsb-DE"/>
              </w:rPr>
              <w:lastRenderedPageBreak/>
              <w:t>wopokazanja so w politisko-narodnym rozsudźe stwori spisowaćelka kaž Jurij Brězan w noweli »Robert a Sabina« w powědce »Kostrjanc a čerwjeny mak«. [...]</w:t>
            </w:r>
          </w:p>
          <w:p w14:paraId="6244B7B4" w14:textId="77777777" w:rsidR="00FE21A1" w:rsidRDefault="00FE21A1" w:rsidP="00FE21A1">
            <w:pPr>
              <w:spacing w:line="240" w:lineRule="auto"/>
              <w:jc w:val="both"/>
              <w:rPr>
                <w:rFonts w:cstheme="minorHAnsi"/>
                <w:sz w:val="24"/>
                <w:lang w:val="hsb-DE"/>
              </w:rPr>
            </w:pPr>
            <w:r>
              <w:rPr>
                <w:rFonts w:cstheme="minorHAnsi"/>
                <w:sz w:val="24"/>
                <w:lang w:val="hsb-DE"/>
              </w:rPr>
              <w:tab/>
              <w:t xml:space="preserve">Wot šěsćdźesatych lět dokumentuje literatura přiběracu nachilnosć awtorow, swoje dožiwjenja na pućowanjach po domiznje, po krajach susodow a přećelow w pućowanskich wobrazach a reportažach, tež w basnjach napisać. Spisowaćeljo, kiž w tutym času do literarneho žiwjenja zastupichu, kaž Jurij Koch, Kito Lorenc, Jurij </w:t>
            </w:r>
            <w:proofErr w:type="spellStart"/>
            <w:r>
              <w:rPr>
                <w:rFonts w:cstheme="minorHAnsi"/>
                <w:sz w:val="24"/>
                <w:lang w:val="hsb-DE"/>
              </w:rPr>
              <w:t>Krawža</w:t>
            </w:r>
            <w:proofErr w:type="spellEnd"/>
            <w:r>
              <w:rPr>
                <w:rFonts w:cstheme="minorHAnsi"/>
                <w:sz w:val="24"/>
                <w:lang w:val="hsb-DE"/>
              </w:rPr>
              <w:t xml:space="preserve"> a Křesćan Krawc, předstajichu swoje wosobinske refleksije w zwisku ze swojimi dožiwjenjemi a wobkedźbowanjemi, artikulujo na originarne wašnje swoje </w:t>
            </w:r>
            <w:proofErr w:type="spellStart"/>
            <w:r>
              <w:rPr>
                <w:rFonts w:cstheme="minorHAnsi"/>
                <w:sz w:val="24"/>
                <w:lang w:val="hsb-DE"/>
              </w:rPr>
              <w:t>sebje</w:t>
            </w:r>
            <w:r w:rsidR="00FA788E">
              <w:rPr>
                <w:rFonts w:cstheme="minorHAnsi"/>
                <w:sz w:val="24"/>
                <w:lang w:val="hsb-DE"/>
              </w:rPr>
              <w:t>z</w:t>
            </w:r>
            <w:r>
              <w:rPr>
                <w:rFonts w:cstheme="minorHAnsi"/>
                <w:sz w:val="24"/>
                <w:lang w:val="hsb-DE"/>
              </w:rPr>
              <w:t>rozumjenje</w:t>
            </w:r>
            <w:proofErr w:type="spellEnd"/>
            <w:r>
              <w:rPr>
                <w:rFonts w:cstheme="minorHAnsi"/>
                <w:sz w:val="24"/>
                <w:lang w:val="hsb-DE"/>
              </w:rPr>
              <w:t xml:space="preserve"> w času, ze swětom a tež ze stawiznami swojeho luda.</w:t>
            </w:r>
          </w:p>
          <w:p w14:paraId="01484C5C" w14:textId="77777777" w:rsidR="00FE21A1" w:rsidRDefault="00FE21A1" w:rsidP="00FE21A1">
            <w:pPr>
              <w:spacing w:line="240" w:lineRule="auto"/>
              <w:jc w:val="both"/>
              <w:rPr>
                <w:rFonts w:cstheme="minorHAnsi"/>
                <w:sz w:val="24"/>
                <w:lang w:val="hsb-DE"/>
              </w:rPr>
            </w:pPr>
            <w:r>
              <w:rPr>
                <w:rFonts w:cstheme="minorHAnsi"/>
                <w:sz w:val="24"/>
                <w:lang w:val="hsb-DE"/>
              </w:rPr>
              <w:t xml:space="preserve">Towaršnostna woprawdźitosć a z njej woprawdźitosć čłowjeka-jednotliwca so měnja. Měnja so žiwjenski rum serbskeho čłowjeka. Jeho zadźerženje, začuwanje, myslenje, jeho konflikty, a kolizije sćěhuja spisowaćeljo na dotal dobytych wuměłskich pozicijach serbskeje literatury a w najwušim kontakće z wuwićom cyłkowneje literatury zwonka mjezow Łužicy. Młodźi w literarnym tworjenju wupruwuja swoje móžnosće, prócuja so wo swójski rukopis, wukristalizuja so mjenje abo bóle spóznajomne </w:t>
            </w:r>
            <w:proofErr w:type="spellStart"/>
            <w:r>
              <w:rPr>
                <w:rFonts w:cstheme="minorHAnsi"/>
                <w:sz w:val="24"/>
                <w:lang w:val="hsb-DE"/>
              </w:rPr>
              <w:t>poetologiske</w:t>
            </w:r>
            <w:proofErr w:type="spellEnd"/>
            <w:r>
              <w:rPr>
                <w:rFonts w:cstheme="minorHAnsi"/>
                <w:sz w:val="24"/>
                <w:lang w:val="hsb-DE"/>
              </w:rPr>
              <w:t xml:space="preserve"> koncepty.</w:t>
            </w:r>
          </w:p>
          <w:p w14:paraId="4DA62257" w14:textId="77777777" w:rsidR="00FE21A1" w:rsidRDefault="00FE21A1" w:rsidP="00FE21A1">
            <w:pPr>
              <w:spacing w:line="240" w:lineRule="auto"/>
              <w:jc w:val="both"/>
              <w:rPr>
                <w:rFonts w:cstheme="minorHAnsi"/>
                <w:sz w:val="24"/>
                <w:lang w:val="hsb-DE"/>
              </w:rPr>
            </w:pPr>
            <w:r>
              <w:rPr>
                <w:rFonts w:cstheme="minorHAnsi"/>
                <w:sz w:val="24"/>
                <w:lang w:val="hsb-DE"/>
              </w:rPr>
              <w:tab/>
              <w:t xml:space="preserve"> Na polu literatury za dźěći a młodźinu docpěja wuspěchi wosebje Jurij </w:t>
            </w:r>
            <w:proofErr w:type="spellStart"/>
            <w:r>
              <w:rPr>
                <w:rFonts w:cstheme="minorHAnsi"/>
                <w:sz w:val="24"/>
                <w:lang w:val="hsb-DE"/>
              </w:rPr>
              <w:t>Krawža</w:t>
            </w:r>
            <w:proofErr w:type="spellEnd"/>
            <w:r>
              <w:rPr>
                <w:rFonts w:cstheme="minorHAnsi"/>
                <w:sz w:val="24"/>
                <w:lang w:val="hsb-DE"/>
              </w:rPr>
              <w:t xml:space="preserve">, Hańža </w:t>
            </w:r>
            <w:proofErr w:type="spellStart"/>
            <w:r>
              <w:rPr>
                <w:rFonts w:cstheme="minorHAnsi"/>
                <w:sz w:val="24"/>
                <w:lang w:val="hsb-DE"/>
              </w:rPr>
              <w:t>Bjeńšowa</w:t>
            </w:r>
            <w:proofErr w:type="spellEnd"/>
            <w:r>
              <w:rPr>
                <w:rFonts w:cstheme="minorHAnsi"/>
                <w:sz w:val="24"/>
                <w:lang w:val="hsb-DE"/>
              </w:rPr>
              <w:t xml:space="preserve"> a Jan Wornar.</w:t>
            </w:r>
          </w:p>
          <w:p w14:paraId="798030EE" w14:textId="77777777" w:rsidR="00FE21A1" w:rsidRDefault="00FE21A1" w:rsidP="00FE21A1">
            <w:pPr>
              <w:spacing w:line="240" w:lineRule="auto"/>
              <w:jc w:val="both"/>
              <w:rPr>
                <w:rFonts w:cstheme="minorHAnsi"/>
                <w:sz w:val="24"/>
                <w:lang w:val="hsb-DE"/>
              </w:rPr>
            </w:pPr>
            <w:r>
              <w:rPr>
                <w:rFonts w:cstheme="minorHAnsi"/>
                <w:sz w:val="24"/>
                <w:lang w:val="hsb-DE"/>
              </w:rPr>
              <w:tab/>
              <w:t>Nowe prašenja, rozdźělne zakładne dožiwjenja rozdźělnych generacijow postajeja literarne předstajenje. Změnam w žiwjenju Serbow su so spisowaćeljo z angažowanosću stajili. [...]</w:t>
            </w:r>
          </w:p>
          <w:p w14:paraId="45E21126" w14:textId="77777777" w:rsidR="00FE21A1" w:rsidRDefault="00FE21A1" w:rsidP="00FE21A1">
            <w:pPr>
              <w:spacing w:line="240" w:lineRule="auto"/>
              <w:jc w:val="both"/>
              <w:rPr>
                <w:rFonts w:cstheme="minorHAnsi"/>
                <w:sz w:val="24"/>
                <w:lang w:val="hsb-DE"/>
              </w:rPr>
            </w:pPr>
          </w:p>
          <w:p w14:paraId="0CB8ADDC" w14:textId="77777777" w:rsidR="00FE21A1" w:rsidRDefault="00FE21A1" w:rsidP="00FE21A1">
            <w:pPr>
              <w:spacing w:line="240" w:lineRule="auto"/>
              <w:jc w:val="center"/>
              <w:rPr>
                <w:rFonts w:cstheme="minorHAnsi"/>
                <w:sz w:val="24"/>
                <w:lang w:val="hsb-DE"/>
              </w:rPr>
            </w:pPr>
            <w:r>
              <w:rPr>
                <w:rFonts w:cstheme="minorHAnsi"/>
                <w:sz w:val="24"/>
                <w:lang w:val="hsb-DE"/>
              </w:rPr>
              <w:t>* * *</w:t>
            </w:r>
          </w:p>
          <w:p w14:paraId="23F2763D" w14:textId="77777777" w:rsidR="00FE21A1" w:rsidRDefault="00FE21A1" w:rsidP="00FE21A1">
            <w:pPr>
              <w:spacing w:line="240" w:lineRule="auto"/>
              <w:jc w:val="both"/>
              <w:rPr>
                <w:rFonts w:cstheme="minorHAnsi"/>
                <w:sz w:val="24"/>
                <w:lang w:val="hsb-DE"/>
              </w:rPr>
            </w:pPr>
            <w:r>
              <w:rPr>
                <w:rFonts w:cstheme="minorHAnsi"/>
                <w:sz w:val="24"/>
                <w:lang w:val="hsb-DE"/>
              </w:rPr>
              <w:t>Rozmyslowanja wo dopjelnjenju čłowjeskeho žiwjenja pod etisko-moraliskim widom, w polu napjatosćow přitomnosće a přichoda, wo (serbskich) ludźoch a jich wosudach, kiž su wot situacijow přewróta mjez tradiciju a nowymi hišće njespóznatymi žiwjenskimi rumami postajene, wučinja wosebitosće mnohich twórbow najnowšeje serbskeje prozy. Hižo wot wukónca šěsćdźesatych lět a w běhu sydomdźesatych lět trajace ponowne rozwiće małeje episkeje formy tutu tendencu pokazuje. Předstajenje tohole kapitla wostanje dalšim přepytowanjam přisudźene.</w:t>
            </w:r>
          </w:p>
          <w:p w14:paraId="27AEC72C" w14:textId="77777777" w:rsidR="00FE21A1" w:rsidRDefault="00FE21A1" w:rsidP="00FE21A1">
            <w:pPr>
              <w:spacing w:line="240" w:lineRule="auto"/>
              <w:jc w:val="both"/>
              <w:rPr>
                <w:rFonts w:cstheme="minorHAnsi"/>
                <w:sz w:val="24"/>
                <w:lang w:val="hsb-DE"/>
              </w:rPr>
            </w:pPr>
          </w:p>
          <w:p w14:paraId="771BA19F" w14:textId="77777777" w:rsidR="00FE21A1" w:rsidRDefault="00FE21A1" w:rsidP="00FE21A1">
            <w:pPr>
              <w:spacing w:line="240" w:lineRule="auto"/>
              <w:jc w:val="both"/>
              <w:rPr>
                <w:rFonts w:cstheme="minorHAnsi"/>
                <w:sz w:val="24"/>
                <w:lang w:val="hsb-DE"/>
              </w:rPr>
            </w:pPr>
            <w:r>
              <w:rPr>
                <w:rFonts w:cstheme="minorHAnsi"/>
                <w:sz w:val="24"/>
                <w:lang w:val="hsb-DE"/>
              </w:rPr>
              <w:t>(1988 / 1992)</w:t>
            </w:r>
          </w:p>
          <w:p w14:paraId="7A144B44" w14:textId="77777777" w:rsidR="00FE21A1" w:rsidRPr="00DB583A" w:rsidRDefault="00FE21A1" w:rsidP="00FE21A1">
            <w:pPr>
              <w:spacing w:line="240" w:lineRule="auto"/>
              <w:jc w:val="both"/>
              <w:rPr>
                <w:rFonts w:cstheme="minorHAnsi"/>
                <w:sz w:val="24"/>
                <w:lang w:val="hsb-DE"/>
              </w:rPr>
            </w:pPr>
          </w:p>
          <w:p w14:paraId="77986F4E" w14:textId="62884AE8" w:rsidR="00FE21A1" w:rsidRDefault="00FE21A1" w:rsidP="00FE21A1">
            <w:pPr>
              <w:spacing w:line="240" w:lineRule="auto"/>
              <w:jc w:val="both"/>
              <w:rPr>
                <w:sz w:val="24"/>
                <w:lang w:val="hsb-DE"/>
              </w:rPr>
            </w:pPr>
          </w:p>
          <w:p w14:paraId="21AE9135" w14:textId="77777777" w:rsidR="00DC5E11" w:rsidRDefault="00DC5E11" w:rsidP="00FE21A1">
            <w:pPr>
              <w:spacing w:line="240" w:lineRule="auto"/>
              <w:jc w:val="both"/>
              <w:rPr>
                <w:sz w:val="24"/>
                <w:lang w:val="hsb-DE"/>
              </w:rPr>
            </w:pPr>
            <w:bookmarkStart w:id="0" w:name="_GoBack"/>
            <w:bookmarkEnd w:id="0"/>
          </w:p>
          <w:p w14:paraId="2DF2EA10" w14:textId="558E2EED" w:rsidR="00FE21A1" w:rsidRDefault="00FE21A1" w:rsidP="00FA788E">
            <w:pPr>
              <w:spacing w:line="240" w:lineRule="auto"/>
              <w:jc w:val="both"/>
              <w:rPr>
                <w:sz w:val="24"/>
                <w:lang w:val="hsb-DE"/>
              </w:rPr>
            </w:pPr>
            <w:r w:rsidRPr="007A731E">
              <w:rPr>
                <w:lang w:val="hsb-DE"/>
              </w:rPr>
              <w:t xml:space="preserve">Z: </w:t>
            </w:r>
            <w:proofErr w:type="spellStart"/>
            <w:r w:rsidRPr="007A731E">
              <w:rPr>
                <w:lang w:val="hsb-DE"/>
              </w:rPr>
              <w:t>Hajnec</w:t>
            </w:r>
            <w:proofErr w:type="spellEnd"/>
            <w:r w:rsidRPr="007A731E">
              <w:rPr>
                <w:lang w:val="hsb-DE"/>
              </w:rPr>
              <w:t xml:space="preserve">, Lucija: Proza přerosće zwučene rumy. </w:t>
            </w:r>
            <w:r w:rsidR="00123124">
              <w:rPr>
                <w:lang w:val="hsb-DE"/>
              </w:rPr>
              <w:t>w</w:t>
            </w:r>
            <w:r w:rsidRPr="007A731E">
              <w:rPr>
                <w:lang w:val="hsb-DE"/>
              </w:rPr>
              <w:t>: Přinoški k stawiznam serbskeho pismowstwa lět 1945</w:t>
            </w:r>
            <w:r w:rsidR="00123124">
              <w:rPr>
                <w:lang w:val="hsb-DE"/>
              </w:rPr>
              <w:t xml:space="preserve"> – </w:t>
            </w:r>
            <w:r w:rsidRPr="007A731E">
              <w:rPr>
                <w:lang w:val="hsb-DE"/>
              </w:rPr>
              <w:t xml:space="preserve">1990, </w:t>
            </w:r>
            <w:proofErr w:type="spellStart"/>
            <w:r w:rsidRPr="007A731E">
              <w:rPr>
                <w:lang w:val="hsb-DE"/>
              </w:rPr>
              <w:t>Völkel</w:t>
            </w:r>
            <w:proofErr w:type="spellEnd"/>
            <w:r w:rsidRPr="007A731E">
              <w:rPr>
                <w:lang w:val="hsb-DE"/>
              </w:rPr>
              <w:t>, Měrćin. Budyšin</w:t>
            </w:r>
            <w:r>
              <w:rPr>
                <w:lang w:val="hsb-DE"/>
              </w:rPr>
              <w:t xml:space="preserve"> 1994, str. </w:t>
            </w:r>
            <w:r w:rsidR="00123124">
              <w:rPr>
                <w:lang w:val="hsb-DE"/>
              </w:rPr>
              <w:t>9</w:t>
            </w:r>
            <w:r w:rsidRPr="007A731E">
              <w:rPr>
                <w:lang w:val="hsb-DE"/>
              </w:rPr>
              <w:t xml:space="preserve"> sl.</w:t>
            </w:r>
            <w:r w:rsidR="001E7A35">
              <w:rPr>
                <w:lang w:val="hsb-DE"/>
              </w:rPr>
              <w:t xml:space="preserve"> </w:t>
            </w:r>
          </w:p>
        </w:tc>
      </w:tr>
    </w:tbl>
    <w:p w14:paraId="33B37346" w14:textId="77777777" w:rsidR="00FE21A1" w:rsidRPr="00572902" w:rsidRDefault="00FE21A1" w:rsidP="00FA788E">
      <w:pPr>
        <w:spacing w:after="0" w:line="240" w:lineRule="auto"/>
        <w:rPr>
          <w:sz w:val="24"/>
          <w:lang w:val="hsb-DE"/>
        </w:rPr>
      </w:pPr>
    </w:p>
    <w:sectPr w:rsidR="00FE21A1" w:rsidRPr="00572902" w:rsidSect="004C64E9">
      <w:head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A2407" w14:textId="77777777" w:rsidR="00E03F31" w:rsidRDefault="00E03F31" w:rsidP="00735F2C">
      <w:pPr>
        <w:spacing w:after="0" w:line="240" w:lineRule="auto"/>
      </w:pPr>
      <w:r>
        <w:separator/>
      </w:r>
    </w:p>
  </w:endnote>
  <w:endnote w:type="continuationSeparator" w:id="0">
    <w:p w14:paraId="68C05337" w14:textId="77777777" w:rsidR="00E03F31" w:rsidRDefault="00E03F31" w:rsidP="0073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0240" w14:textId="77777777" w:rsidR="00E03F31" w:rsidRDefault="00E03F31" w:rsidP="00735F2C">
      <w:pPr>
        <w:spacing w:after="0" w:line="240" w:lineRule="auto"/>
      </w:pPr>
      <w:r>
        <w:separator/>
      </w:r>
    </w:p>
  </w:footnote>
  <w:footnote w:type="continuationSeparator" w:id="0">
    <w:p w14:paraId="2E8B8EF1" w14:textId="77777777" w:rsidR="00E03F31" w:rsidRDefault="00E03F31" w:rsidP="00735F2C">
      <w:pPr>
        <w:spacing w:after="0" w:line="240" w:lineRule="auto"/>
      </w:pPr>
      <w:r>
        <w:continuationSeparator/>
      </w:r>
    </w:p>
  </w:footnote>
  <w:footnote w:id="1">
    <w:p w14:paraId="5723B5AA" w14:textId="77777777" w:rsidR="00FE21A1" w:rsidRPr="00C757F1" w:rsidRDefault="00FE21A1" w:rsidP="00FE21A1">
      <w:pPr>
        <w:pStyle w:val="Funotentext"/>
        <w:rPr>
          <w:lang w:val="hsb-DE"/>
        </w:rPr>
      </w:pPr>
      <w:r>
        <w:rPr>
          <w:rStyle w:val="Funotenzeichen"/>
        </w:rPr>
        <w:footnoteRef/>
      </w:r>
      <w:r>
        <w:t xml:space="preserve"> </w:t>
      </w:r>
      <w:proofErr w:type="spellStart"/>
      <w:r>
        <w:rPr>
          <w:lang w:val="hsb-DE"/>
        </w:rPr>
        <w:t>verenden</w:t>
      </w:r>
      <w:proofErr w:type="spellEnd"/>
      <w:r>
        <w:rPr>
          <w:lang w:val="hsb-DE"/>
        </w:rPr>
        <w:t xml:space="preserve">, </w:t>
      </w:r>
      <w:proofErr w:type="spellStart"/>
      <w:r>
        <w:rPr>
          <w:lang w:val="hsb-DE"/>
        </w:rPr>
        <w:t>umkommen</w:t>
      </w:r>
      <w:proofErr w:type="spellEnd"/>
    </w:p>
  </w:footnote>
  <w:footnote w:id="2">
    <w:p w14:paraId="0FFD1D71" w14:textId="77777777" w:rsidR="00FE21A1" w:rsidRPr="00C757F1" w:rsidRDefault="00FE21A1" w:rsidP="00FE21A1">
      <w:pPr>
        <w:pStyle w:val="Funotentext"/>
        <w:rPr>
          <w:lang w:val="hsb-DE"/>
        </w:rPr>
      </w:pPr>
      <w:r>
        <w:rPr>
          <w:rStyle w:val="Funotenzeichen"/>
        </w:rPr>
        <w:footnoteRef/>
      </w:r>
      <w:r>
        <w:t xml:space="preserve"> </w:t>
      </w:r>
      <w:proofErr w:type="spellStart"/>
      <w:r>
        <w:rPr>
          <w:lang w:val="hsb-DE"/>
        </w:rPr>
        <w:t>sonstig</w:t>
      </w:r>
      <w:proofErr w:type="spellEnd"/>
    </w:p>
  </w:footnote>
  <w:footnote w:id="3">
    <w:p w14:paraId="7C5F33FD" w14:textId="2EEC9DA6" w:rsidR="00FE21A1" w:rsidRPr="002835E4" w:rsidRDefault="00FE21A1" w:rsidP="00FE21A1">
      <w:pPr>
        <w:pStyle w:val="Funotentext"/>
        <w:rPr>
          <w:lang w:val="hsb-DE"/>
        </w:rPr>
      </w:pPr>
      <w:r>
        <w:rPr>
          <w:rStyle w:val="Funotenzeichen"/>
        </w:rPr>
        <w:footnoteRef/>
      </w:r>
      <w:r>
        <w:t xml:space="preserve"> </w:t>
      </w:r>
      <w:r>
        <w:rPr>
          <w:lang w:val="hsb-DE"/>
        </w:rPr>
        <w:t>J. Brězan: Kamuški a skała. – Budyšin 1981, s</w:t>
      </w:r>
      <w:r w:rsidR="002455F2">
        <w:rPr>
          <w:lang w:val="hsb-DE"/>
        </w:rPr>
        <w:t>tr</w:t>
      </w:r>
      <w:r>
        <w:rPr>
          <w:lang w:val="hsb-DE"/>
        </w:rPr>
        <w:t>. 53.</w:t>
      </w:r>
    </w:p>
  </w:footnote>
  <w:footnote w:id="4">
    <w:p w14:paraId="6B5A7D19" w14:textId="77777777" w:rsidR="00FE21A1" w:rsidRPr="00DF2C22" w:rsidRDefault="00FE21A1" w:rsidP="00FE21A1">
      <w:pPr>
        <w:pStyle w:val="Funotentext"/>
        <w:rPr>
          <w:lang w:val="hsb-DE"/>
        </w:rPr>
      </w:pPr>
      <w:r>
        <w:rPr>
          <w:rStyle w:val="Funotenzeichen"/>
        </w:rPr>
        <w:footnoteRef/>
      </w:r>
      <w:r>
        <w:t xml:space="preserve"> </w:t>
      </w:r>
      <w:r>
        <w:rPr>
          <w:lang w:val="hsb-DE"/>
        </w:rPr>
        <w:t>W lěće 1934 běše M. Nowak-Njechorński započał pod tutym pseudonymom publikować.</w:t>
      </w:r>
    </w:p>
  </w:footnote>
  <w:footnote w:id="5">
    <w:p w14:paraId="097E2298" w14:textId="16676516" w:rsidR="00FE21A1" w:rsidRPr="00DF2C22" w:rsidRDefault="00FE21A1" w:rsidP="00FE21A1">
      <w:pPr>
        <w:pStyle w:val="Funotentext"/>
        <w:rPr>
          <w:lang w:val="hsb-DE"/>
        </w:rPr>
      </w:pPr>
      <w:r>
        <w:rPr>
          <w:rStyle w:val="Funotenzeichen"/>
        </w:rPr>
        <w:footnoteRef/>
      </w:r>
      <w:r>
        <w:t xml:space="preserve"> </w:t>
      </w:r>
      <w:r>
        <w:rPr>
          <w:lang w:val="hsb-DE"/>
        </w:rPr>
        <w:t>Přirunaj Młynk</w:t>
      </w:r>
      <w:r w:rsidR="00C47D86">
        <w:rPr>
          <w:lang w:val="hsb-DE"/>
        </w:rPr>
        <w:t>, Jurij</w:t>
      </w:r>
      <w:r>
        <w:rPr>
          <w:lang w:val="hsb-DE"/>
        </w:rPr>
        <w:t>: Pólska a pólske problemy w literarnym dźěle Měrćina Nowaka-Njechorńskeho mjez swětowymaj wójnomaj.</w:t>
      </w:r>
      <w:r w:rsidR="002455F2">
        <w:rPr>
          <w:lang w:val="hsb-DE"/>
        </w:rPr>
        <w:t xml:space="preserve"> w</w:t>
      </w:r>
      <w:r w:rsidR="00C47D86">
        <w:rPr>
          <w:lang w:val="hsb-DE"/>
        </w:rPr>
        <w:t>:</w:t>
      </w:r>
      <w:r>
        <w:rPr>
          <w:lang w:val="hsb-DE"/>
        </w:rPr>
        <w:t xml:space="preserve"> Lětopis A 11 (1964)2, s</w:t>
      </w:r>
      <w:r w:rsidR="002455F2">
        <w:rPr>
          <w:lang w:val="hsb-DE"/>
        </w:rPr>
        <w:t>tr</w:t>
      </w:r>
      <w:r>
        <w:rPr>
          <w:lang w:val="hsb-DE"/>
        </w:rPr>
        <w:t>. 176 sl.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F874D6E" w14:textId="77777777" w:rsidR="007B7994" w:rsidRDefault="007B7994" w:rsidP="007B7994">
        <w:pPr>
          <w:pStyle w:val="Kopfzeile"/>
        </w:pPr>
        <w:r>
          <w:rPr>
            <w:sz w:val="20"/>
            <w:szCs w:val="20"/>
            <w:lang w:val="pl-PL"/>
          </w:rPr>
          <w:t xml:space="preserve">Wobrazy serbšćiny 11/12    </w:t>
        </w:r>
        <w:r>
          <w:rPr>
            <w:sz w:val="20"/>
            <w:szCs w:val="20"/>
            <w:lang w:val="pl-PL"/>
          </w:rPr>
          <w:tab/>
          <w:t xml:space="preserve">Tereza Wićazowa,        PROZA powšitkownje,           1. korektura </w:t>
        </w:r>
        <w:r>
          <w:rPr>
            <w:sz w:val="20"/>
            <w:szCs w:val="20"/>
            <w:lang w:val="pl-PL"/>
          </w:rPr>
          <w:tab/>
        </w:r>
        <w:r>
          <w:rPr>
            <w:lang w:val="pl-PL"/>
          </w:rPr>
          <w:t xml:space="preserve">strona </w:t>
        </w:r>
        <w:r>
          <w:rPr>
            <w:b/>
            <w:bCs/>
            <w:sz w:val="24"/>
            <w:szCs w:val="24"/>
          </w:rPr>
          <w:fldChar w:fldCharType="begin"/>
        </w:r>
        <w:r>
          <w:rPr>
            <w:b/>
            <w:bCs/>
            <w:lang w:val="pl-PL"/>
          </w:rPr>
          <w:instrText>PAGE</w:instrText>
        </w:r>
        <w:r>
          <w:rPr>
            <w:b/>
            <w:bCs/>
            <w:sz w:val="24"/>
            <w:szCs w:val="24"/>
          </w:rPr>
          <w:fldChar w:fldCharType="separate"/>
        </w:r>
        <w:r w:rsidR="001E7A35">
          <w:rPr>
            <w:b/>
            <w:bCs/>
            <w:noProof/>
            <w:lang w:val="pl-PL"/>
          </w:rPr>
          <w:t>5</w:t>
        </w:r>
        <w:r>
          <w:rPr>
            <w:b/>
            <w:bCs/>
            <w:sz w:val="24"/>
            <w:szCs w:val="24"/>
          </w:rPr>
          <w:fldChar w:fldCharType="end"/>
        </w:r>
        <w:r>
          <w:rPr>
            <w:lang w:val="pl-PL"/>
          </w:rPr>
          <w:t xml:space="preserve"> wot </w:t>
        </w:r>
        <w:r>
          <w:rPr>
            <w:b/>
            <w:bCs/>
            <w:sz w:val="24"/>
            <w:szCs w:val="24"/>
          </w:rPr>
          <w:fldChar w:fldCharType="begin"/>
        </w:r>
        <w:r>
          <w:rPr>
            <w:b/>
            <w:bCs/>
            <w:lang w:val="pl-PL"/>
          </w:rPr>
          <w:instrText>NUMPAGES</w:instrText>
        </w:r>
        <w:r>
          <w:rPr>
            <w:b/>
            <w:bCs/>
            <w:sz w:val="24"/>
            <w:szCs w:val="24"/>
          </w:rPr>
          <w:fldChar w:fldCharType="separate"/>
        </w:r>
        <w:r w:rsidR="001E7A35">
          <w:rPr>
            <w:b/>
            <w:bCs/>
            <w:noProof/>
            <w:lang w:val="pl-PL"/>
          </w:rPr>
          <w:t>5</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61B7"/>
    <w:multiLevelType w:val="hybridMultilevel"/>
    <w:tmpl w:val="C77A2E2C"/>
    <w:lvl w:ilvl="0" w:tplc="51048914">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513B11"/>
    <w:multiLevelType w:val="hybridMultilevel"/>
    <w:tmpl w:val="DEC6FD30"/>
    <w:lvl w:ilvl="0" w:tplc="B0F2C060">
      <w:start w:val="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9835BD0"/>
    <w:multiLevelType w:val="hybridMultilevel"/>
    <w:tmpl w:val="20524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000E24"/>
    <w:multiLevelType w:val="hybridMultilevel"/>
    <w:tmpl w:val="27263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562A5"/>
    <w:multiLevelType w:val="hybridMultilevel"/>
    <w:tmpl w:val="05F027D2"/>
    <w:lvl w:ilvl="0" w:tplc="B4163D96">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00DCD"/>
    <w:multiLevelType w:val="hybridMultilevel"/>
    <w:tmpl w:val="FC1C448C"/>
    <w:lvl w:ilvl="0" w:tplc="72BC27A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006D21"/>
    <w:multiLevelType w:val="hybridMultilevel"/>
    <w:tmpl w:val="99F26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6A00D1"/>
    <w:multiLevelType w:val="hybridMultilevel"/>
    <w:tmpl w:val="B552BD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9C5E45"/>
    <w:multiLevelType w:val="hybridMultilevel"/>
    <w:tmpl w:val="7DEC2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C80FFF"/>
    <w:multiLevelType w:val="hybridMultilevel"/>
    <w:tmpl w:val="58705A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94116F"/>
    <w:multiLevelType w:val="hybridMultilevel"/>
    <w:tmpl w:val="1CF2E0C6"/>
    <w:lvl w:ilvl="0" w:tplc="B4163D96">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4D1BE3"/>
    <w:multiLevelType w:val="hybridMultilevel"/>
    <w:tmpl w:val="482E7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E6211B"/>
    <w:multiLevelType w:val="hybridMultilevel"/>
    <w:tmpl w:val="41FA9D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4539D1"/>
    <w:multiLevelType w:val="hybridMultilevel"/>
    <w:tmpl w:val="7FC8BFA0"/>
    <w:lvl w:ilvl="0" w:tplc="CE52B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D4C4FC5"/>
    <w:multiLevelType w:val="hybridMultilevel"/>
    <w:tmpl w:val="E1D2D6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2B3D71"/>
    <w:multiLevelType w:val="hybridMultilevel"/>
    <w:tmpl w:val="BC045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0B7A84"/>
    <w:multiLevelType w:val="hybridMultilevel"/>
    <w:tmpl w:val="D5AA7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C63402"/>
    <w:multiLevelType w:val="hybridMultilevel"/>
    <w:tmpl w:val="8C12F3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549409E"/>
    <w:multiLevelType w:val="hybridMultilevel"/>
    <w:tmpl w:val="602E3B9A"/>
    <w:lvl w:ilvl="0" w:tplc="51048914">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5C00E06"/>
    <w:multiLevelType w:val="hybridMultilevel"/>
    <w:tmpl w:val="51942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536BBD"/>
    <w:multiLevelType w:val="hybridMultilevel"/>
    <w:tmpl w:val="70165C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DF4C9E"/>
    <w:multiLevelType w:val="hybridMultilevel"/>
    <w:tmpl w:val="9154EB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8713DAD"/>
    <w:multiLevelType w:val="hybridMultilevel"/>
    <w:tmpl w:val="92EAAA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A070018"/>
    <w:multiLevelType w:val="hybridMultilevel"/>
    <w:tmpl w:val="8DEAD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703125"/>
    <w:multiLevelType w:val="hybridMultilevel"/>
    <w:tmpl w:val="17F8F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3568CF"/>
    <w:multiLevelType w:val="hybridMultilevel"/>
    <w:tmpl w:val="031CB8E8"/>
    <w:lvl w:ilvl="0" w:tplc="B4163D96">
      <w:start w:val="2"/>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2B0E9E"/>
    <w:multiLevelType w:val="hybridMultilevel"/>
    <w:tmpl w:val="ED1E37C6"/>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2A05139"/>
    <w:multiLevelType w:val="hybridMultilevel"/>
    <w:tmpl w:val="6B7AAA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8662D7"/>
    <w:multiLevelType w:val="hybridMultilevel"/>
    <w:tmpl w:val="2A8E1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616A2E"/>
    <w:multiLevelType w:val="hybridMultilevel"/>
    <w:tmpl w:val="A19EB6AA"/>
    <w:lvl w:ilvl="0" w:tplc="51048914">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9B17713"/>
    <w:multiLevelType w:val="hybridMultilevel"/>
    <w:tmpl w:val="B6649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C541563"/>
    <w:multiLevelType w:val="hybridMultilevel"/>
    <w:tmpl w:val="6F7AF758"/>
    <w:lvl w:ilvl="0" w:tplc="CE52B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EC13E0B"/>
    <w:multiLevelType w:val="hybridMultilevel"/>
    <w:tmpl w:val="9AD08A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F2D4E6F"/>
    <w:multiLevelType w:val="hybridMultilevel"/>
    <w:tmpl w:val="7EC6D1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904596"/>
    <w:multiLevelType w:val="hybridMultilevel"/>
    <w:tmpl w:val="7F08C28A"/>
    <w:lvl w:ilvl="0" w:tplc="CE52B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2FA35CB"/>
    <w:multiLevelType w:val="hybridMultilevel"/>
    <w:tmpl w:val="B8ECC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0B3F9C"/>
    <w:multiLevelType w:val="hybridMultilevel"/>
    <w:tmpl w:val="89FE62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9B73CA4"/>
    <w:multiLevelType w:val="hybridMultilevel"/>
    <w:tmpl w:val="60562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D34ACF"/>
    <w:multiLevelType w:val="hybridMultilevel"/>
    <w:tmpl w:val="66E03A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4"/>
  </w:num>
  <w:num w:numId="4">
    <w:abstractNumId w:val="12"/>
  </w:num>
  <w:num w:numId="5">
    <w:abstractNumId w:val="24"/>
  </w:num>
  <w:num w:numId="6">
    <w:abstractNumId w:val="23"/>
  </w:num>
  <w:num w:numId="7">
    <w:abstractNumId w:val="37"/>
  </w:num>
  <w:num w:numId="8">
    <w:abstractNumId w:val="16"/>
  </w:num>
  <w:num w:numId="9">
    <w:abstractNumId w:val="28"/>
  </w:num>
  <w:num w:numId="10">
    <w:abstractNumId w:val="6"/>
  </w:num>
  <w:num w:numId="11">
    <w:abstractNumId w:val="30"/>
  </w:num>
  <w:num w:numId="12">
    <w:abstractNumId w:val="7"/>
  </w:num>
  <w:num w:numId="13">
    <w:abstractNumId w:val="27"/>
  </w:num>
  <w:num w:numId="14">
    <w:abstractNumId w:val="9"/>
  </w:num>
  <w:num w:numId="15">
    <w:abstractNumId w:val="36"/>
  </w:num>
  <w:num w:numId="16">
    <w:abstractNumId w:val="11"/>
  </w:num>
  <w:num w:numId="17">
    <w:abstractNumId w:val="32"/>
  </w:num>
  <w:num w:numId="18">
    <w:abstractNumId w:val="21"/>
  </w:num>
  <w:num w:numId="19">
    <w:abstractNumId w:val="8"/>
  </w:num>
  <w:num w:numId="20">
    <w:abstractNumId w:val="15"/>
  </w:num>
  <w:num w:numId="21">
    <w:abstractNumId w:val="2"/>
  </w:num>
  <w:num w:numId="22">
    <w:abstractNumId w:val="33"/>
  </w:num>
  <w:num w:numId="23">
    <w:abstractNumId w:val="22"/>
  </w:num>
  <w:num w:numId="24">
    <w:abstractNumId w:val="17"/>
  </w:num>
  <w:num w:numId="25">
    <w:abstractNumId w:val="38"/>
  </w:num>
  <w:num w:numId="26">
    <w:abstractNumId w:val="34"/>
  </w:num>
  <w:num w:numId="27">
    <w:abstractNumId w:val="18"/>
  </w:num>
  <w:num w:numId="28">
    <w:abstractNumId w:val="0"/>
  </w:num>
  <w:num w:numId="29">
    <w:abstractNumId w:val="29"/>
  </w:num>
  <w:num w:numId="30">
    <w:abstractNumId w:val="31"/>
  </w:num>
  <w:num w:numId="31">
    <w:abstractNumId w:val="26"/>
  </w:num>
  <w:num w:numId="32">
    <w:abstractNumId w:val="13"/>
  </w:num>
  <w:num w:numId="33">
    <w:abstractNumId w:val="20"/>
  </w:num>
  <w:num w:numId="34">
    <w:abstractNumId w:val="10"/>
  </w:num>
  <w:num w:numId="35">
    <w:abstractNumId w:val="5"/>
  </w:num>
  <w:num w:numId="36">
    <w:abstractNumId w:val="25"/>
  </w:num>
  <w:num w:numId="37">
    <w:abstractNumId w:val="4"/>
  </w:num>
  <w:num w:numId="38">
    <w:abstractNumId w:val="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7A"/>
    <w:rsid w:val="00027962"/>
    <w:rsid w:val="00033FEB"/>
    <w:rsid w:val="00056104"/>
    <w:rsid w:val="00060C04"/>
    <w:rsid w:val="00062550"/>
    <w:rsid w:val="0006586B"/>
    <w:rsid w:val="0008431D"/>
    <w:rsid w:val="000965C3"/>
    <w:rsid w:val="000A015E"/>
    <w:rsid w:val="000A1370"/>
    <w:rsid w:val="000A1FF1"/>
    <w:rsid w:val="000D3EFB"/>
    <w:rsid w:val="00123124"/>
    <w:rsid w:val="001259BC"/>
    <w:rsid w:val="00132C93"/>
    <w:rsid w:val="00135097"/>
    <w:rsid w:val="001456A7"/>
    <w:rsid w:val="001516FF"/>
    <w:rsid w:val="00152E6C"/>
    <w:rsid w:val="00155E90"/>
    <w:rsid w:val="00164DAA"/>
    <w:rsid w:val="001716F0"/>
    <w:rsid w:val="0017551B"/>
    <w:rsid w:val="001831DD"/>
    <w:rsid w:val="001D3FC9"/>
    <w:rsid w:val="001D41F8"/>
    <w:rsid w:val="001E7A35"/>
    <w:rsid w:val="0022432C"/>
    <w:rsid w:val="00234B4A"/>
    <w:rsid w:val="00241383"/>
    <w:rsid w:val="00243C19"/>
    <w:rsid w:val="002455F2"/>
    <w:rsid w:val="002649AB"/>
    <w:rsid w:val="00264A70"/>
    <w:rsid w:val="002835E4"/>
    <w:rsid w:val="002A4262"/>
    <w:rsid w:val="002B4C2E"/>
    <w:rsid w:val="002C2F44"/>
    <w:rsid w:val="002C6D77"/>
    <w:rsid w:val="002D5367"/>
    <w:rsid w:val="002E7278"/>
    <w:rsid w:val="002F710D"/>
    <w:rsid w:val="00302049"/>
    <w:rsid w:val="00313FF2"/>
    <w:rsid w:val="003266C1"/>
    <w:rsid w:val="003268FD"/>
    <w:rsid w:val="003276E1"/>
    <w:rsid w:val="0033386B"/>
    <w:rsid w:val="003364A5"/>
    <w:rsid w:val="0035601D"/>
    <w:rsid w:val="003641C0"/>
    <w:rsid w:val="00377D59"/>
    <w:rsid w:val="00381E01"/>
    <w:rsid w:val="0040380F"/>
    <w:rsid w:val="00440970"/>
    <w:rsid w:val="00495706"/>
    <w:rsid w:val="00496D69"/>
    <w:rsid w:val="004B7C79"/>
    <w:rsid w:val="004C04F3"/>
    <w:rsid w:val="004C64E9"/>
    <w:rsid w:val="004C7529"/>
    <w:rsid w:val="004E4DA9"/>
    <w:rsid w:val="0050160F"/>
    <w:rsid w:val="0050331E"/>
    <w:rsid w:val="00505FC1"/>
    <w:rsid w:val="00526A8D"/>
    <w:rsid w:val="00533EB0"/>
    <w:rsid w:val="00535EC9"/>
    <w:rsid w:val="00572902"/>
    <w:rsid w:val="005B6740"/>
    <w:rsid w:val="005D492B"/>
    <w:rsid w:val="005E1A96"/>
    <w:rsid w:val="005F71BA"/>
    <w:rsid w:val="00626C49"/>
    <w:rsid w:val="006503B6"/>
    <w:rsid w:val="00662C38"/>
    <w:rsid w:val="006A5DED"/>
    <w:rsid w:val="006A61ED"/>
    <w:rsid w:val="006B43B4"/>
    <w:rsid w:val="006C2748"/>
    <w:rsid w:val="006D6F16"/>
    <w:rsid w:val="006E773A"/>
    <w:rsid w:val="00713B47"/>
    <w:rsid w:val="0072468C"/>
    <w:rsid w:val="00735F2C"/>
    <w:rsid w:val="007462F4"/>
    <w:rsid w:val="00765BD4"/>
    <w:rsid w:val="00790224"/>
    <w:rsid w:val="00790235"/>
    <w:rsid w:val="0079174C"/>
    <w:rsid w:val="00794ECC"/>
    <w:rsid w:val="00795267"/>
    <w:rsid w:val="007B7994"/>
    <w:rsid w:val="007D5FB0"/>
    <w:rsid w:val="007D6745"/>
    <w:rsid w:val="008027F5"/>
    <w:rsid w:val="00842018"/>
    <w:rsid w:val="00852590"/>
    <w:rsid w:val="00861DCA"/>
    <w:rsid w:val="00895671"/>
    <w:rsid w:val="008C2BF6"/>
    <w:rsid w:val="008D1951"/>
    <w:rsid w:val="00915E7D"/>
    <w:rsid w:val="00916AE7"/>
    <w:rsid w:val="0091700D"/>
    <w:rsid w:val="00931EBD"/>
    <w:rsid w:val="009331F5"/>
    <w:rsid w:val="009355DA"/>
    <w:rsid w:val="009412FE"/>
    <w:rsid w:val="009442D9"/>
    <w:rsid w:val="00954B8D"/>
    <w:rsid w:val="00976456"/>
    <w:rsid w:val="00993D51"/>
    <w:rsid w:val="00993F3B"/>
    <w:rsid w:val="009968D7"/>
    <w:rsid w:val="009E746E"/>
    <w:rsid w:val="009F06DC"/>
    <w:rsid w:val="009F36CC"/>
    <w:rsid w:val="00A2308E"/>
    <w:rsid w:val="00A266CC"/>
    <w:rsid w:val="00A30427"/>
    <w:rsid w:val="00A42D6F"/>
    <w:rsid w:val="00A45AB9"/>
    <w:rsid w:val="00A768F4"/>
    <w:rsid w:val="00AA5EA5"/>
    <w:rsid w:val="00AB733C"/>
    <w:rsid w:val="00AC5930"/>
    <w:rsid w:val="00AD089E"/>
    <w:rsid w:val="00AD1021"/>
    <w:rsid w:val="00B00B89"/>
    <w:rsid w:val="00B0361B"/>
    <w:rsid w:val="00B13453"/>
    <w:rsid w:val="00B87CF6"/>
    <w:rsid w:val="00BA46E8"/>
    <w:rsid w:val="00BA673E"/>
    <w:rsid w:val="00BB034D"/>
    <w:rsid w:val="00BD4B96"/>
    <w:rsid w:val="00C301CC"/>
    <w:rsid w:val="00C36B50"/>
    <w:rsid w:val="00C45512"/>
    <w:rsid w:val="00C47D86"/>
    <w:rsid w:val="00C757F1"/>
    <w:rsid w:val="00CA040C"/>
    <w:rsid w:val="00CB1592"/>
    <w:rsid w:val="00CB7229"/>
    <w:rsid w:val="00CC3358"/>
    <w:rsid w:val="00CE0CB5"/>
    <w:rsid w:val="00CE1301"/>
    <w:rsid w:val="00D35B2F"/>
    <w:rsid w:val="00D4679D"/>
    <w:rsid w:val="00DB583A"/>
    <w:rsid w:val="00DC5E11"/>
    <w:rsid w:val="00DD0161"/>
    <w:rsid w:val="00DD26C3"/>
    <w:rsid w:val="00DD2AE4"/>
    <w:rsid w:val="00DF2C22"/>
    <w:rsid w:val="00E03F31"/>
    <w:rsid w:val="00E21493"/>
    <w:rsid w:val="00E31C97"/>
    <w:rsid w:val="00E32E89"/>
    <w:rsid w:val="00E33B23"/>
    <w:rsid w:val="00E342B5"/>
    <w:rsid w:val="00E508B7"/>
    <w:rsid w:val="00E5166E"/>
    <w:rsid w:val="00E64333"/>
    <w:rsid w:val="00E92355"/>
    <w:rsid w:val="00E92FEB"/>
    <w:rsid w:val="00E94072"/>
    <w:rsid w:val="00EB027A"/>
    <w:rsid w:val="00EB3D76"/>
    <w:rsid w:val="00EB5FB4"/>
    <w:rsid w:val="00F143E0"/>
    <w:rsid w:val="00F467B3"/>
    <w:rsid w:val="00F81C01"/>
    <w:rsid w:val="00F87C04"/>
    <w:rsid w:val="00F906BC"/>
    <w:rsid w:val="00F90B0C"/>
    <w:rsid w:val="00F95F45"/>
    <w:rsid w:val="00FA788E"/>
    <w:rsid w:val="00FE21A1"/>
    <w:rsid w:val="00FE3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A782"/>
  <w15:chartTrackingRefBased/>
  <w15:docId w15:val="{0B63FAD0-E09C-4A48-83D9-3A1DB7DA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7529"/>
    <w:pPr>
      <w:spacing w:line="25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B027A"/>
    <w:pPr>
      <w:spacing w:after="0" w:line="240" w:lineRule="auto"/>
    </w:pPr>
  </w:style>
  <w:style w:type="table" w:styleId="Tabellenraster">
    <w:name w:val="Table Grid"/>
    <w:basedOn w:val="NormaleTabelle"/>
    <w:uiPriority w:val="39"/>
    <w:rsid w:val="00A7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5E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EC9"/>
    <w:rPr>
      <w:rFonts w:ascii="Segoe UI" w:hAnsi="Segoe UI" w:cs="Segoe UI"/>
      <w:sz w:val="18"/>
      <w:szCs w:val="18"/>
    </w:rPr>
  </w:style>
  <w:style w:type="paragraph" w:styleId="Listenabsatz">
    <w:name w:val="List Paragraph"/>
    <w:basedOn w:val="Standard"/>
    <w:uiPriority w:val="34"/>
    <w:qFormat/>
    <w:rsid w:val="00AA5EA5"/>
    <w:pPr>
      <w:ind w:left="720"/>
      <w:contextualSpacing/>
    </w:pPr>
  </w:style>
  <w:style w:type="paragraph" w:styleId="Kopfzeile">
    <w:name w:val="header"/>
    <w:basedOn w:val="Standard"/>
    <w:link w:val="KopfzeileZchn"/>
    <w:uiPriority w:val="99"/>
    <w:unhideWhenUsed/>
    <w:rsid w:val="00735F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F2C"/>
  </w:style>
  <w:style w:type="paragraph" w:styleId="Fuzeile">
    <w:name w:val="footer"/>
    <w:basedOn w:val="Standard"/>
    <w:link w:val="FuzeileZchn"/>
    <w:uiPriority w:val="99"/>
    <w:unhideWhenUsed/>
    <w:rsid w:val="00735F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5F2C"/>
  </w:style>
  <w:style w:type="character" w:customStyle="1" w:styleId="samsmatchresultballpoints">
    <w:name w:val="samsmatchresultballpoints"/>
    <w:basedOn w:val="Absatz-Standardschriftart"/>
    <w:rsid w:val="00060C04"/>
  </w:style>
  <w:style w:type="character" w:styleId="Hyperlink">
    <w:name w:val="Hyperlink"/>
    <w:basedOn w:val="Absatz-Standardschriftart"/>
    <w:uiPriority w:val="99"/>
    <w:semiHidden/>
    <w:unhideWhenUsed/>
    <w:rsid w:val="00060C04"/>
    <w:rPr>
      <w:color w:val="0000FF"/>
      <w:u w:val="single"/>
    </w:rPr>
  </w:style>
  <w:style w:type="character" w:customStyle="1" w:styleId="KeinLeerraumZchn">
    <w:name w:val="Kein Leerraum Zchn"/>
    <w:basedOn w:val="Absatz-Standardschriftart"/>
    <w:link w:val="KeinLeerraum"/>
    <w:uiPriority w:val="1"/>
    <w:rsid w:val="00F87C04"/>
  </w:style>
  <w:style w:type="paragraph" w:styleId="Funotentext">
    <w:name w:val="footnote text"/>
    <w:basedOn w:val="Standard"/>
    <w:link w:val="FunotentextZchn"/>
    <w:uiPriority w:val="99"/>
    <w:semiHidden/>
    <w:unhideWhenUsed/>
    <w:rsid w:val="002835E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35E4"/>
    <w:rPr>
      <w:sz w:val="20"/>
      <w:szCs w:val="20"/>
    </w:rPr>
  </w:style>
  <w:style w:type="character" w:styleId="Funotenzeichen">
    <w:name w:val="footnote reference"/>
    <w:basedOn w:val="Absatz-Standardschriftart"/>
    <w:uiPriority w:val="99"/>
    <w:semiHidden/>
    <w:unhideWhenUsed/>
    <w:rsid w:val="00283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844">
      <w:bodyDiv w:val="1"/>
      <w:marLeft w:val="0"/>
      <w:marRight w:val="0"/>
      <w:marTop w:val="0"/>
      <w:marBottom w:val="0"/>
      <w:divBdr>
        <w:top w:val="none" w:sz="0" w:space="0" w:color="auto"/>
        <w:left w:val="none" w:sz="0" w:space="0" w:color="auto"/>
        <w:bottom w:val="none" w:sz="0" w:space="0" w:color="auto"/>
        <w:right w:val="none" w:sz="0" w:space="0" w:color="auto"/>
      </w:divBdr>
    </w:div>
    <w:div w:id="439102697">
      <w:bodyDiv w:val="1"/>
      <w:marLeft w:val="0"/>
      <w:marRight w:val="0"/>
      <w:marTop w:val="0"/>
      <w:marBottom w:val="0"/>
      <w:divBdr>
        <w:top w:val="none" w:sz="0" w:space="0" w:color="auto"/>
        <w:left w:val="none" w:sz="0" w:space="0" w:color="auto"/>
        <w:bottom w:val="none" w:sz="0" w:space="0" w:color="auto"/>
        <w:right w:val="none" w:sz="0" w:space="0" w:color="auto"/>
      </w:divBdr>
    </w:div>
    <w:div w:id="764544668">
      <w:bodyDiv w:val="1"/>
      <w:marLeft w:val="0"/>
      <w:marRight w:val="0"/>
      <w:marTop w:val="0"/>
      <w:marBottom w:val="0"/>
      <w:divBdr>
        <w:top w:val="none" w:sz="0" w:space="0" w:color="auto"/>
        <w:left w:val="none" w:sz="0" w:space="0" w:color="auto"/>
        <w:bottom w:val="none" w:sz="0" w:space="0" w:color="auto"/>
        <w:right w:val="none" w:sz="0" w:space="0" w:color="auto"/>
      </w:divBdr>
    </w:div>
    <w:div w:id="999386552">
      <w:bodyDiv w:val="1"/>
      <w:marLeft w:val="0"/>
      <w:marRight w:val="0"/>
      <w:marTop w:val="0"/>
      <w:marBottom w:val="0"/>
      <w:divBdr>
        <w:top w:val="none" w:sz="0" w:space="0" w:color="auto"/>
        <w:left w:val="none" w:sz="0" w:space="0" w:color="auto"/>
        <w:bottom w:val="none" w:sz="0" w:space="0" w:color="auto"/>
        <w:right w:val="none" w:sz="0" w:space="0" w:color="auto"/>
      </w:divBdr>
      <w:divsChild>
        <w:div w:id="602421554">
          <w:marLeft w:val="547"/>
          <w:marRight w:val="0"/>
          <w:marTop w:val="0"/>
          <w:marBottom w:val="0"/>
          <w:divBdr>
            <w:top w:val="none" w:sz="0" w:space="0" w:color="auto"/>
            <w:left w:val="none" w:sz="0" w:space="0" w:color="auto"/>
            <w:bottom w:val="none" w:sz="0" w:space="0" w:color="auto"/>
            <w:right w:val="none" w:sz="0" w:space="0" w:color="auto"/>
          </w:divBdr>
        </w:div>
      </w:divsChild>
    </w:div>
    <w:div w:id="1322194662">
      <w:bodyDiv w:val="1"/>
      <w:marLeft w:val="0"/>
      <w:marRight w:val="0"/>
      <w:marTop w:val="0"/>
      <w:marBottom w:val="0"/>
      <w:divBdr>
        <w:top w:val="none" w:sz="0" w:space="0" w:color="auto"/>
        <w:left w:val="none" w:sz="0" w:space="0" w:color="auto"/>
        <w:bottom w:val="none" w:sz="0" w:space="0" w:color="auto"/>
        <w:right w:val="none" w:sz="0" w:space="0" w:color="auto"/>
      </w:divBdr>
    </w:div>
    <w:div w:id="1476215958">
      <w:bodyDiv w:val="1"/>
      <w:marLeft w:val="0"/>
      <w:marRight w:val="0"/>
      <w:marTop w:val="0"/>
      <w:marBottom w:val="0"/>
      <w:divBdr>
        <w:top w:val="none" w:sz="0" w:space="0" w:color="auto"/>
        <w:left w:val="none" w:sz="0" w:space="0" w:color="auto"/>
        <w:bottom w:val="none" w:sz="0" w:space="0" w:color="auto"/>
        <w:right w:val="none" w:sz="0" w:space="0" w:color="auto"/>
      </w:divBdr>
    </w:div>
    <w:div w:id="1703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3B62D-FD1F-4707-A592-B7316CF0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13507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Witschas</dc:creator>
  <cp:keywords/>
  <dc:description/>
  <cp:lastModifiedBy>Birgit Wićazowa</cp:lastModifiedBy>
  <cp:revision>7</cp:revision>
  <cp:lastPrinted>2016-09-11T20:13:00Z</cp:lastPrinted>
  <dcterms:created xsi:type="dcterms:W3CDTF">2023-03-06T19:12:00Z</dcterms:created>
  <dcterms:modified xsi:type="dcterms:W3CDTF">2023-10-19T11:22:00Z</dcterms:modified>
</cp:coreProperties>
</file>